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09361916" w:rsidR="00834C33" w:rsidRPr="007A09AA" w:rsidRDefault="00E65957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06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3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09361916" w:rsidR="00834C33" w:rsidRPr="007A09AA" w:rsidRDefault="00E65957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06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3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413A71FF" w:rsidR="00447301" w:rsidRPr="00953CE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bookmarkStart w:id="0" w:name="_GoBack"/>
      <w:r w:rsidR="004205FB" w:rsidRPr="004205FB">
        <w:rPr>
          <w:rFonts w:ascii="Palatino Linotype" w:hAnsi="Palatino Linotype"/>
          <w:b/>
          <w:bCs/>
          <w:sz w:val="26"/>
          <w:szCs w:val="26"/>
        </w:rPr>
        <w:t>realizar em todas as Unidades Básicas de Saúde o atendimento para coleta de sorologia/PCR para o diagnóstico da dengue.</w:t>
      </w:r>
      <w:bookmarkEnd w:id="0"/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1F027124" w14:textId="15B948F8" w:rsidR="004205FB" w:rsidRDefault="00BA4BF0" w:rsidP="004205FB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4205FB" w:rsidRPr="004205FB">
        <w:rPr>
          <w:rFonts w:ascii="Palatino Linotype" w:hAnsi="Palatino Linotype"/>
          <w:sz w:val="26"/>
          <w:szCs w:val="26"/>
        </w:rPr>
        <w:t xml:space="preserve">Tal solicitação se faz urgente e necessária, tendo em vista que a dengue é uma doença viral transmitida principalmente pelo mosquito </w:t>
      </w:r>
      <w:r w:rsidR="004205FB" w:rsidRPr="004205FB">
        <w:rPr>
          <w:rFonts w:ascii="Palatino Linotype" w:hAnsi="Palatino Linotype"/>
          <w:i/>
          <w:iCs/>
          <w:sz w:val="26"/>
          <w:szCs w:val="26"/>
        </w:rPr>
        <w:t>Aedes</w:t>
      </w:r>
      <w:r w:rsidR="004205FB" w:rsidRPr="004205FB">
        <w:rPr>
          <w:rFonts w:ascii="Palatino Linotype" w:hAnsi="Palatino Linotype"/>
          <w:sz w:val="26"/>
          <w:szCs w:val="26"/>
        </w:rPr>
        <w:t xml:space="preserve"> </w:t>
      </w:r>
      <w:r w:rsidR="004205FB" w:rsidRPr="004205FB">
        <w:rPr>
          <w:rFonts w:ascii="Palatino Linotype" w:hAnsi="Palatino Linotype"/>
          <w:i/>
          <w:iCs/>
          <w:sz w:val="26"/>
          <w:szCs w:val="26"/>
        </w:rPr>
        <w:t>aegypti</w:t>
      </w:r>
      <w:r w:rsidR="004205FB" w:rsidRPr="004205FB">
        <w:rPr>
          <w:rFonts w:ascii="Palatino Linotype" w:hAnsi="Palatino Linotype"/>
          <w:sz w:val="26"/>
          <w:szCs w:val="26"/>
        </w:rPr>
        <w:t xml:space="preserve">. Devido à semelhança de seus sintomas com outras patologias, o diagnóstico correto é essencial. Nesse sentido, o exame confirmatório de dengue desempenha um papel fundamental e eficaz para distinguir essa condição de outras doenças similares e determinar o tratamento apropriado. </w:t>
      </w:r>
    </w:p>
    <w:p w14:paraId="00310247" w14:textId="77777777" w:rsidR="004205FB" w:rsidRPr="004205FB" w:rsidRDefault="004205FB" w:rsidP="004205FB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3A230C34" w14:textId="3BBB264E" w:rsidR="002700D2" w:rsidRDefault="004205FB" w:rsidP="004205FB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4205FB">
        <w:rPr>
          <w:rFonts w:ascii="Palatino Linotype" w:hAnsi="Palatino Linotype"/>
          <w:sz w:val="26"/>
          <w:szCs w:val="26"/>
        </w:rPr>
        <w:t>O atendimento para coleta dos exames para a dengue nas Unidades Básicas de Saúde (UBS), é de extrema importância para o diagnóstico clínico do paciente e irá ajudar a descarregar a sobrecarga que está tendo nos Prontos Socorros do município de Caieiras.</w:t>
      </w:r>
    </w:p>
    <w:p w14:paraId="150E2B45" w14:textId="77777777" w:rsidR="00905E7A" w:rsidRPr="006A1E49" w:rsidRDefault="00905E7A" w:rsidP="00D055B1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6EAF4616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4205FB">
        <w:rPr>
          <w:rFonts w:ascii="Palatino Linotype" w:hAnsi="Palatino Linotype"/>
          <w:sz w:val="26"/>
          <w:szCs w:val="26"/>
        </w:rPr>
        <w:t>04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4205FB">
        <w:rPr>
          <w:rFonts w:ascii="Palatino Linotype" w:hAnsi="Palatino Linotype"/>
          <w:sz w:val="26"/>
          <w:szCs w:val="26"/>
        </w:rPr>
        <w:t>março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217C0D48" w14:textId="77777777" w:rsidR="00953CE6" w:rsidRDefault="005E2F05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774010A8" w:rsidR="007376E6" w:rsidRPr="002675B8" w:rsidRDefault="007376E6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sectPr w:rsidR="007376E6" w:rsidRPr="002675B8" w:rsidSect="00A068E0">
      <w:head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484DA186" w:rsidR="00D66E88" w:rsidRPr="007A4B89" w:rsidRDefault="00D66E88" w:rsidP="00D66E88">
    <w:pPr>
      <w:pStyle w:val="Cabealho"/>
      <w:jc w:val="center"/>
      <w:rPr>
        <w:rFonts w:ascii="Palatino Linotype" w:hAnsi="Palatino Linotype"/>
      </w:rPr>
    </w:pPr>
    <w:r w:rsidRPr="007A4B89">
      <w:rPr>
        <w:rFonts w:ascii="Palatino Linotype" w:hAnsi="Palatino Linotype"/>
        <w:b/>
        <w:sz w:val="28"/>
      </w:rPr>
      <w:t>INDICAÇÃO Nº</w:t>
    </w:r>
    <w:r w:rsidR="007B730F" w:rsidRPr="007A4B89">
      <w:rPr>
        <w:rFonts w:ascii="Palatino Linotype" w:hAnsi="Palatino Linotype"/>
        <w:b/>
        <w:sz w:val="28"/>
      </w:rPr>
      <w:t xml:space="preserve"> </w:t>
    </w:r>
    <w:r w:rsidR="00446A31">
      <w:rPr>
        <w:rFonts w:ascii="Palatino Linotype" w:hAnsi="Palatino Linotype"/>
        <w:b/>
        <w:sz w:val="28"/>
      </w:rPr>
      <w:t>30</w:t>
    </w:r>
    <w:r w:rsidR="004205FB">
      <w:rPr>
        <w:rFonts w:ascii="Palatino Linotype" w:hAnsi="Palatino Linotype"/>
        <w:b/>
        <w:sz w:val="28"/>
      </w:rPr>
      <w:t>8</w:t>
    </w:r>
    <w:r w:rsidR="005D76C7" w:rsidRPr="007A4B89">
      <w:rPr>
        <w:rFonts w:ascii="Palatino Linotype" w:hAnsi="Palatino Linotype"/>
        <w:b/>
        <w:sz w:val="28"/>
      </w:rPr>
      <w:t>/</w:t>
    </w:r>
    <w:r w:rsidR="00FB4122" w:rsidRPr="007A4B89">
      <w:rPr>
        <w:rFonts w:ascii="Palatino Linotype" w:hAnsi="Palatino Linotype"/>
        <w:b/>
        <w:sz w:val="28"/>
      </w:rPr>
      <w:t>202</w:t>
    </w:r>
    <w:r w:rsidR="00DD4D8E" w:rsidRPr="007A4B89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506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5B5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5B8"/>
    <w:rsid w:val="0026768A"/>
    <w:rsid w:val="002700D2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05FB"/>
    <w:rsid w:val="00421092"/>
    <w:rsid w:val="00423C32"/>
    <w:rsid w:val="00424C6B"/>
    <w:rsid w:val="00425E80"/>
    <w:rsid w:val="0042730D"/>
    <w:rsid w:val="004349A2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6A31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9770F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4555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E84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82F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47FB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B89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05E7A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3CE6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172C1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55B1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957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A6BF5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4041-1B57-46B6-98E2-316273F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2</Pages>
  <Words>191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295</cp:revision>
  <cp:lastPrinted>2023-11-16T18:03:00Z</cp:lastPrinted>
  <dcterms:created xsi:type="dcterms:W3CDTF">2023-03-23T15:33:00Z</dcterms:created>
  <dcterms:modified xsi:type="dcterms:W3CDTF">2024-03-05T18:58:00Z</dcterms:modified>
</cp:coreProperties>
</file>