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4798D17C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B21F94">
        <w:rPr>
          <w:rFonts w:ascii="Arial" w:hAnsi="Arial" w:cs="Arial"/>
          <w:b/>
          <w:color w:val="000080"/>
          <w:sz w:val="20"/>
          <w:szCs w:val="20"/>
          <w:u w:val="single"/>
        </w:rPr>
        <w:t>69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B21F94">
        <w:rPr>
          <w:rFonts w:ascii="Arial" w:hAnsi="Arial" w:cs="Arial"/>
          <w:b/>
          <w:color w:val="000080"/>
          <w:sz w:val="20"/>
          <w:szCs w:val="20"/>
          <w:u w:val="single"/>
        </w:rPr>
        <w:t>05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DE </w:t>
      </w:r>
      <w:r w:rsidR="00B21F94">
        <w:rPr>
          <w:rFonts w:ascii="Arial" w:hAnsi="Arial" w:cs="Arial"/>
          <w:b/>
          <w:color w:val="000080"/>
          <w:sz w:val="20"/>
          <w:szCs w:val="20"/>
          <w:u w:val="single"/>
        </w:rPr>
        <w:t>OUTUBRO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225E1012" w14:textId="6D4269C2" w:rsidR="00792645" w:rsidRDefault="00840FAC" w:rsidP="00792645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B21F94">
        <w:rPr>
          <w:rFonts w:ascii="Arial" w:hAnsi="Arial" w:cs="Arial"/>
          <w:bCs/>
          <w:color w:val="800000"/>
          <w:sz w:val="20"/>
          <w:szCs w:val="20"/>
        </w:rPr>
        <w:t xml:space="preserve">Proíbe a emissão de ruídos excessivos decorrentes de automóveis motocicletas e similares e dá outras providências. 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6206B695" w14:textId="41263EFB" w:rsidR="00840FAC" w:rsidRDefault="00A75CD6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234EF98" w14:textId="77777777" w:rsidR="003015BA" w:rsidRDefault="003015BA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8FD4D83" w14:textId="77777777" w:rsidR="008E72EF" w:rsidRPr="008E72EF" w:rsidRDefault="008E72EF" w:rsidP="008E72E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5C24C501" w14:textId="32D7419F" w:rsidR="0068712D" w:rsidRDefault="008E72EF" w:rsidP="00B21F9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F32349">
        <w:rPr>
          <w:rFonts w:ascii="Arial" w:hAnsi="Arial" w:cs="Arial"/>
          <w:b/>
          <w:sz w:val="20"/>
          <w:szCs w:val="20"/>
        </w:rPr>
        <w:t>1</w:t>
      </w:r>
      <w:proofErr w:type="gramStart"/>
      <w:r w:rsidR="00F32349">
        <w:rPr>
          <w:rFonts w:ascii="Arial" w:hAnsi="Arial" w:cs="Arial"/>
          <w:b/>
          <w:sz w:val="20"/>
          <w:szCs w:val="20"/>
        </w:rPr>
        <w:t xml:space="preserve">º  </w:t>
      </w:r>
      <w:r w:rsidR="00B21F94">
        <w:rPr>
          <w:rFonts w:ascii="Arial" w:hAnsi="Arial" w:cs="Arial"/>
          <w:bCs/>
          <w:sz w:val="20"/>
          <w:szCs w:val="20"/>
        </w:rPr>
        <w:t>Fica</w:t>
      </w:r>
      <w:proofErr w:type="gramEnd"/>
      <w:r w:rsidR="00B21F94">
        <w:rPr>
          <w:rFonts w:ascii="Arial" w:hAnsi="Arial" w:cs="Arial"/>
          <w:bCs/>
          <w:sz w:val="20"/>
          <w:szCs w:val="20"/>
        </w:rPr>
        <w:t xml:space="preserve"> proibida a emissão de ruídos excessivos decorrentes de escapamentos de automóveis, motocicletas e similares.</w:t>
      </w:r>
    </w:p>
    <w:p w14:paraId="3DA26D70" w14:textId="77777777" w:rsidR="00B21F94" w:rsidRDefault="00B21F94" w:rsidP="00B21F9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BEBE77B" w14:textId="4C21CC39" w:rsidR="00B21F94" w:rsidRDefault="00B21F94" w:rsidP="00B21F9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C92E11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bCs/>
          <w:sz w:val="20"/>
          <w:szCs w:val="20"/>
        </w:rPr>
        <w:t xml:space="preserve"> Para assegurar o cumprimento dessa medida, os proprietários dos automóveis</w:t>
      </w:r>
      <w:r w:rsidR="00C92E11">
        <w:rPr>
          <w:rFonts w:ascii="Arial" w:hAnsi="Arial" w:cs="Arial"/>
          <w:bCs/>
          <w:sz w:val="20"/>
          <w:szCs w:val="20"/>
        </w:rPr>
        <w:t>, motocicletas e similares deverão manter o sistema de escapamento, o sistema de admissão de ar, os encapsulamentos, as barreiras acústicas e outros componentes dos veículos que afetam diretamente a emissão de ruídos conforme a configuração original de fabrica ou conforme devidamente autorizado pelo órgão competente.</w:t>
      </w:r>
    </w:p>
    <w:p w14:paraId="240A2393" w14:textId="77777777" w:rsidR="00C92E11" w:rsidRDefault="00C92E11" w:rsidP="00B21F9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5737C8D" w14:textId="73FA823D" w:rsidR="00C92E11" w:rsidRDefault="00C92E11" w:rsidP="00B21F9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C92E11">
        <w:rPr>
          <w:rFonts w:ascii="Arial" w:hAnsi="Arial" w:cs="Arial"/>
          <w:b/>
          <w:sz w:val="20"/>
          <w:szCs w:val="20"/>
        </w:rPr>
        <w:t>§ 2</w:t>
      </w:r>
      <w:proofErr w:type="gramStart"/>
      <w:r w:rsidRPr="00C92E1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A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fiscalização, a atuação, os limites máximos de emissão de rufos e os procedimentos de medição seguirão as regras e os parâmetros estabelecidos na legislação e nas regulamentações vigentes.</w:t>
      </w:r>
    </w:p>
    <w:p w14:paraId="3ACBEBAC" w14:textId="77777777" w:rsidR="00C92E11" w:rsidRDefault="00C92E11" w:rsidP="00B21F9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D3CFEB1" w14:textId="12EE5E48" w:rsidR="00C92E11" w:rsidRDefault="00C92E11" w:rsidP="00B21F9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C92E11">
        <w:rPr>
          <w:rFonts w:ascii="Arial" w:hAnsi="Arial" w:cs="Arial"/>
          <w:b/>
          <w:sz w:val="20"/>
          <w:szCs w:val="20"/>
        </w:rPr>
        <w:t>Art. 2</w:t>
      </w:r>
      <w:proofErr w:type="gramStart"/>
      <w:r w:rsidRPr="00C92E1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A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partir da vigência desta Lei, serão proibidos:</w:t>
      </w:r>
    </w:p>
    <w:p w14:paraId="698A125E" w14:textId="77777777" w:rsidR="00C92E11" w:rsidRDefault="00C92E11" w:rsidP="00B21F9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02D194E" w14:textId="080C1F08" w:rsidR="00C92E11" w:rsidRDefault="00C92E11" w:rsidP="00B21F9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C92E11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Cs/>
          <w:sz w:val="20"/>
          <w:szCs w:val="20"/>
        </w:rPr>
        <w:t>o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uso de automóveis, motocicletas e similares equipados com escapamentos que não sejam originais de fabricas ou que não atendam aos padrões estabelecidos pelo Conselho Nacional de Trânsito (CONTRAN);</w:t>
      </w:r>
    </w:p>
    <w:p w14:paraId="64F97862" w14:textId="77777777" w:rsidR="00C92E11" w:rsidRDefault="00C92E11" w:rsidP="00B21F9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B1EF8DE" w14:textId="0EEF7691" w:rsidR="00C92E11" w:rsidRDefault="00C92E11" w:rsidP="00B21F9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C92E11">
        <w:rPr>
          <w:rFonts w:ascii="Arial" w:hAnsi="Arial" w:cs="Arial"/>
          <w:b/>
          <w:sz w:val="20"/>
          <w:szCs w:val="20"/>
        </w:rPr>
        <w:t xml:space="preserve">II </w:t>
      </w:r>
      <w:r>
        <w:rPr>
          <w:rFonts w:ascii="Arial" w:hAnsi="Arial" w:cs="Arial"/>
          <w:bCs/>
          <w:sz w:val="20"/>
          <w:szCs w:val="20"/>
        </w:rPr>
        <w:t xml:space="preserve">– </w:t>
      </w:r>
      <w:proofErr w:type="gramStart"/>
      <w:r>
        <w:rPr>
          <w:rFonts w:ascii="Arial" w:hAnsi="Arial" w:cs="Arial"/>
          <w:bCs/>
          <w:sz w:val="20"/>
          <w:szCs w:val="20"/>
        </w:rPr>
        <w:t>a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pratica de “tirar a moto do giro” </w:t>
      </w:r>
      <w:r w:rsidR="00D40533">
        <w:rPr>
          <w:rFonts w:ascii="Arial" w:hAnsi="Arial" w:cs="Arial"/>
          <w:bCs/>
          <w:sz w:val="20"/>
          <w:szCs w:val="20"/>
        </w:rPr>
        <w:t>que consiste em manter o motor da motocicleta em rotações elevadas sem necessidades, com o objeto exclusivo de gerar barulho excessivo.</w:t>
      </w:r>
    </w:p>
    <w:p w14:paraId="1FF37263" w14:textId="77777777" w:rsidR="00D40533" w:rsidRDefault="00D40533" w:rsidP="00B21F9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C1BCCB1" w14:textId="6C5584B2" w:rsidR="00D40533" w:rsidRDefault="00D40533" w:rsidP="00B21F9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40533">
        <w:rPr>
          <w:rFonts w:ascii="Arial" w:hAnsi="Arial" w:cs="Arial"/>
          <w:b/>
          <w:sz w:val="20"/>
          <w:szCs w:val="20"/>
        </w:rPr>
        <w:t>Art. 3</w:t>
      </w:r>
      <w:proofErr w:type="gramStart"/>
      <w:r w:rsidRPr="00D40533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A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prática de “tirar a moto do giro” e o uso de escapamentos irregulares ou não originais serão passiveis de atuação conforme as normas de </w:t>
      </w:r>
      <w:r w:rsidR="000F6F84">
        <w:rPr>
          <w:rFonts w:ascii="Arial" w:hAnsi="Arial" w:cs="Arial"/>
          <w:bCs/>
          <w:sz w:val="20"/>
          <w:szCs w:val="20"/>
        </w:rPr>
        <w:t>trânsito</w:t>
      </w:r>
      <w:r>
        <w:rPr>
          <w:rFonts w:ascii="Arial" w:hAnsi="Arial" w:cs="Arial"/>
          <w:bCs/>
          <w:sz w:val="20"/>
          <w:szCs w:val="20"/>
        </w:rPr>
        <w:t xml:space="preserve"> vigentes.</w:t>
      </w:r>
    </w:p>
    <w:p w14:paraId="69B50CD6" w14:textId="77777777" w:rsidR="00C92E11" w:rsidRDefault="00C92E11" w:rsidP="00B21F9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6D0FD54" w14:textId="43E52C08" w:rsidR="00C92E11" w:rsidRDefault="00C92E11" w:rsidP="00B21F9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4650D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Cs/>
          <w:sz w:val="20"/>
          <w:szCs w:val="20"/>
        </w:rPr>
        <w:t xml:space="preserve">  Para os fins desta Lei, considerar-se-á escapamento original aquele que foi projetado e fabricado pela montador</w:t>
      </w:r>
      <w:r w:rsidR="0034650D">
        <w:rPr>
          <w:rFonts w:ascii="Arial" w:hAnsi="Arial" w:cs="Arial"/>
          <w:bCs/>
          <w:sz w:val="20"/>
          <w:szCs w:val="20"/>
        </w:rPr>
        <w:t>a da motocicleta, conforme especificações do modelo do veículo, e que atenda aos padrões de emissão sonora estabelecidos pelo CONTRAN.</w:t>
      </w:r>
    </w:p>
    <w:p w14:paraId="576390FC" w14:textId="77777777" w:rsidR="0034650D" w:rsidRDefault="0034650D" w:rsidP="00B21F9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D7CA9D2" w14:textId="75436935" w:rsidR="0034650D" w:rsidRDefault="0034650D" w:rsidP="00B21F9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4650D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bCs/>
          <w:sz w:val="20"/>
          <w:szCs w:val="20"/>
        </w:rPr>
        <w:t xml:space="preserve"> O descumprimento do disposto nesta Lei acarretará as seguintes penalidades ao proprietário do automóvel, motocicleta e similar, além das previstas na legislação federal;</w:t>
      </w:r>
    </w:p>
    <w:p w14:paraId="3812795C" w14:textId="77777777" w:rsidR="0034650D" w:rsidRDefault="0034650D" w:rsidP="00B21F9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6E649DE" w14:textId="5E4D0297" w:rsidR="0034650D" w:rsidRDefault="0034650D" w:rsidP="00B21F9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4650D">
        <w:rPr>
          <w:rFonts w:ascii="Arial" w:hAnsi="Arial" w:cs="Arial"/>
          <w:b/>
          <w:sz w:val="20"/>
          <w:szCs w:val="20"/>
        </w:rPr>
        <w:t xml:space="preserve">I </w:t>
      </w:r>
      <w:proofErr w:type="gramStart"/>
      <w:r w:rsidRPr="0034650D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Cs/>
          <w:sz w:val="20"/>
          <w:szCs w:val="20"/>
        </w:rPr>
        <w:t xml:space="preserve">  multa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de 250 </w:t>
      </w:r>
      <w:proofErr w:type="spellStart"/>
      <w:r>
        <w:rPr>
          <w:rFonts w:ascii="Arial" w:hAnsi="Arial" w:cs="Arial"/>
          <w:bCs/>
          <w:sz w:val="20"/>
          <w:szCs w:val="20"/>
        </w:rPr>
        <w:t>UFMCs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(Unidades Fiscais do Município de Caieiras) no caso de infração cometida durante o período de 19h01 às 19h;</w:t>
      </w:r>
    </w:p>
    <w:p w14:paraId="12F4F662" w14:textId="77777777" w:rsidR="0034650D" w:rsidRDefault="0034650D" w:rsidP="00B21F9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EACFFA3" w14:textId="1B1856B1" w:rsidR="0034650D" w:rsidRDefault="0034650D" w:rsidP="00B21F9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4650D">
        <w:rPr>
          <w:rFonts w:ascii="Arial" w:hAnsi="Arial" w:cs="Arial"/>
          <w:b/>
          <w:sz w:val="20"/>
          <w:szCs w:val="20"/>
        </w:rPr>
        <w:t xml:space="preserve">II </w:t>
      </w:r>
      <w:r>
        <w:rPr>
          <w:rFonts w:ascii="Arial" w:hAnsi="Arial" w:cs="Arial"/>
          <w:bCs/>
          <w:sz w:val="20"/>
          <w:szCs w:val="20"/>
        </w:rPr>
        <w:t xml:space="preserve">– </w:t>
      </w:r>
      <w:proofErr w:type="gramStart"/>
      <w:r>
        <w:rPr>
          <w:rFonts w:ascii="Arial" w:hAnsi="Arial" w:cs="Arial"/>
          <w:bCs/>
          <w:sz w:val="20"/>
          <w:szCs w:val="20"/>
        </w:rPr>
        <w:t>multa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de 500 </w:t>
      </w:r>
      <w:proofErr w:type="spellStart"/>
      <w:r>
        <w:rPr>
          <w:rFonts w:ascii="Arial" w:hAnsi="Arial" w:cs="Arial"/>
          <w:bCs/>
          <w:sz w:val="20"/>
          <w:szCs w:val="20"/>
        </w:rPr>
        <w:t>UFMCs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(Unidades Fiscais do Município de Caieiras)</w:t>
      </w:r>
      <w:r w:rsidR="00FA5C9F">
        <w:rPr>
          <w:rFonts w:ascii="Arial" w:hAnsi="Arial" w:cs="Arial"/>
          <w:bCs/>
          <w:sz w:val="20"/>
          <w:szCs w:val="20"/>
        </w:rPr>
        <w:t xml:space="preserve"> no caso de infração cometida durante o período das 19h01 às 22h;</w:t>
      </w:r>
    </w:p>
    <w:p w14:paraId="36343408" w14:textId="77777777" w:rsidR="00FA5C9F" w:rsidRDefault="00FA5C9F" w:rsidP="00B21F9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68A0DCE" w14:textId="4D525548" w:rsidR="00FA5C9F" w:rsidRDefault="00FA5C9F" w:rsidP="00B21F9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5C9F">
        <w:rPr>
          <w:rFonts w:ascii="Arial" w:hAnsi="Arial" w:cs="Arial"/>
          <w:b/>
          <w:sz w:val="20"/>
          <w:szCs w:val="20"/>
        </w:rPr>
        <w:t xml:space="preserve">III </w:t>
      </w:r>
      <w:r>
        <w:rPr>
          <w:rFonts w:ascii="Arial" w:hAnsi="Arial" w:cs="Arial"/>
          <w:bCs/>
          <w:sz w:val="20"/>
          <w:szCs w:val="20"/>
        </w:rPr>
        <w:t xml:space="preserve">– multa de 700 </w:t>
      </w:r>
      <w:proofErr w:type="spellStart"/>
      <w:r>
        <w:rPr>
          <w:rFonts w:ascii="Arial" w:hAnsi="Arial" w:cs="Arial"/>
          <w:bCs/>
          <w:sz w:val="20"/>
          <w:szCs w:val="20"/>
        </w:rPr>
        <w:t>UFMCs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UFMCs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(Unidades Fiscais do Município de Caieiras) no caso de infração cometida durante o período das 22h01 às 07h.</w:t>
      </w:r>
    </w:p>
    <w:p w14:paraId="6185D818" w14:textId="77777777" w:rsidR="00FA5C9F" w:rsidRDefault="00FA5C9F" w:rsidP="00B21F9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0D1C55A" w14:textId="4079B584" w:rsidR="00FA5C9F" w:rsidRDefault="00FA5C9F" w:rsidP="00B21F9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5C9F">
        <w:rPr>
          <w:rFonts w:ascii="Arial" w:hAnsi="Arial" w:cs="Arial"/>
          <w:b/>
          <w:sz w:val="20"/>
          <w:szCs w:val="20"/>
        </w:rPr>
        <w:lastRenderedPageBreak/>
        <w:t>Parágrafo único.</w:t>
      </w:r>
      <w:r>
        <w:rPr>
          <w:rFonts w:ascii="Arial" w:hAnsi="Arial" w:cs="Arial"/>
          <w:bCs/>
          <w:sz w:val="20"/>
          <w:szCs w:val="20"/>
        </w:rPr>
        <w:t xml:space="preserve">  No caso flagrante de infração próximo a hospitais ou outras instituições de saúde consideradas mais vulneráveis a ruídos, a multa estabelecida nesta Lei será aplicada em dobro.</w:t>
      </w:r>
    </w:p>
    <w:p w14:paraId="50F3F03F" w14:textId="77777777" w:rsidR="00FA5C9F" w:rsidRDefault="00FA5C9F" w:rsidP="00B21F9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C7B9AA1" w14:textId="27D08931" w:rsidR="00FA5C9F" w:rsidRDefault="00FA5C9F" w:rsidP="00B21F9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5C9F">
        <w:rPr>
          <w:rFonts w:ascii="Arial" w:hAnsi="Arial" w:cs="Arial"/>
          <w:b/>
          <w:sz w:val="20"/>
          <w:szCs w:val="20"/>
        </w:rPr>
        <w:t>Art. 5</w:t>
      </w:r>
      <w:proofErr w:type="gramStart"/>
      <w:r w:rsidRPr="00FA5C9F">
        <w:rPr>
          <w:rFonts w:ascii="Arial" w:hAnsi="Arial" w:cs="Arial"/>
          <w:b/>
          <w:sz w:val="20"/>
          <w:szCs w:val="20"/>
        </w:rPr>
        <w:t>º</w:t>
      </w:r>
      <w:r w:rsidR="000F6F8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O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Poder Executivo Municipal regulamentará a presente Lei no que couber e for necessário à sua efetiva aplicação.</w:t>
      </w:r>
    </w:p>
    <w:p w14:paraId="5F0F2933" w14:textId="77777777" w:rsidR="00FA5C9F" w:rsidRDefault="00FA5C9F" w:rsidP="00B21F9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C71C502" w14:textId="3E127F5B" w:rsidR="00FA5C9F" w:rsidRDefault="00FA5C9F" w:rsidP="00B21F9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5C9F">
        <w:rPr>
          <w:rFonts w:ascii="Arial" w:hAnsi="Arial" w:cs="Arial"/>
          <w:b/>
          <w:sz w:val="20"/>
          <w:szCs w:val="20"/>
        </w:rPr>
        <w:t>Art. 6</w:t>
      </w:r>
      <w:proofErr w:type="gramStart"/>
      <w:r w:rsidRPr="00FA5C9F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As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despesas decorrentes da execução desta Lei correrão por conta das dotações orçamentárias próprias, suplementadas se necessário.</w:t>
      </w:r>
    </w:p>
    <w:p w14:paraId="056B4428" w14:textId="77777777" w:rsidR="00FA5C9F" w:rsidRDefault="00FA5C9F" w:rsidP="00B21F9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4E41594" w14:textId="6E5A0C6B" w:rsidR="00FA5C9F" w:rsidRDefault="00FA5C9F" w:rsidP="00B21F9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5C9F">
        <w:rPr>
          <w:rFonts w:ascii="Arial" w:hAnsi="Arial" w:cs="Arial"/>
          <w:b/>
          <w:sz w:val="20"/>
          <w:szCs w:val="20"/>
        </w:rPr>
        <w:t>Art. 7</w:t>
      </w:r>
      <w:proofErr w:type="gramStart"/>
      <w:r w:rsidRPr="00FA5C9F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Esta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Lei entrará em vigor na data de sua publicação, revogadas as disposições em contrário.</w:t>
      </w:r>
    </w:p>
    <w:p w14:paraId="19C71EF0" w14:textId="77777777" w:rsidR="00B21F94" w:rsidRDefault="00B21F94" w:rsidP="000105AF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599A4CBE" w14:textId="77777777" w:rsidR="00B21F94" w:rsidRDefault="00B21F94" w:rsidP="000105AF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6E784040" w:rsidR="00A521D1" w:rsidRPr="000E534E" w:rsidRDefault="00227C46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F91CC1">
        <w:rPr>
          <w:rFonts w:ascii="Arial" w:hAnsi="Arial" w:cs="Arial"/>
          <w:bCs/>
          <w:sz w:val="20"/>
          <w:szCs w:val="20"/>
        </w:rPr>
        <w:t>1</w:t>
      </w:r>
      <w:r w:rsidR="00391E52">
        <w:rPr>
          <w:rFonts w:ascii="Arial" w:hAnsi="Arial" w:cs="Arial"/>
          <w:bCs/>
          <w:sz w:val="20"/>
          <w:szCs w:val="20"/>
        </w:rPr>
        <w:t>1</w:t>
      </w:r>
      <w:r w:rsidR="000105AF">
        <w:rPr>
          <w:rFonts w:ascii="Arial" w:hAnsi="Arial" w:cs="Arial"/>
          <w:bCs/>
          <w:sz w:val="20"/>
          <w:szCs w:val="20"/>
        </w:rPr>
        <w:t>2</w:t>
      </w:r>
      <w:r w:rsidRPr="00227C46">
        <w:rPr>
          <w:rFonts w:ascii="Arial" w:hAnsi="Arial" w:cs="Arial"/>
          <w:bCs/>
          <w:sz w:val="20"/>
          <w:szCs w:val="20"/>
        </w:rPr>
        <w:t>/202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>d</w:t>
      </w:r>
      <w:r w:rsidR="00F32349">
        <w:rPr>
          <w:rFonts w:ascii="Arial" w:hAnsi="Arial" w:cs="Arial"/>
          <w:bCs/>
          <w:sz w:val="20"/>
          <w:szCs w:val="20"/>
        </w:rPr>
        <w:t>o</w:t>
      </w:r>
      <w:r w:rsidR="000B2636">
        <w:rPr>
          <w:rFonts w:ascii="Arial" w:hAnsi="Arial" w:cs="Arial"/>
          <w:bCs/>
          <w:sz w:val="20"/>
          <w:szCs w:val="20"/>
        </w:rPr>
        <w:t xml:space="preserve"> </w:t>
      </w:r>
      <w:r w:rsidR="00F83732">
        <w:rPr>
          <w:rFonts w:ascii="Arial" w:hAnsi="Arial" w:cs="Arial"/>
          <w:bCs/>
          <w:sz w:val="20"/>
          <w:szCs w:val="20"/>
        </w:rPr>
        <w:t xml:space="preserve">Vereador </w:t>
      </w:r>
      <w:r w:rsidR="00391E52">
        <w:rPr>
          <w:rFonts w:ascii="Arial" w:hAnsi="Arial" w:cs="Arial"/>
          <w:bCs/>
          <w:sz w:val="20"/>
          <w:szCs w:val="20"/>
        </w:rPr>
        <w:t>Wladimir Panelli</w:t>
      </w:r>
      <w:r w:rsidR="0068712D">
        <w:rPr>
          <w:rFonts w:ascii="Arial" w:hAnsi="Arial" w:cs="Arial"/>
          <w:bCs/>
          <w:sz w:val="20"/>
          <w:szCs w:val="20"/>
        </w:rPr>
        <w:t xml:space="preserve"> </w:t>
      </w:r>
      <w:r w:rsidR="00F83732">
        <w:rPr>
          <w:rFonts w:ascii="Arial" w:hAnsi="Arial" w:cs="Arial"/>
          <w:bCs/>
          <w:sz w:val="20"/>
          <w:szCs w:val="20"/>
        </w:rPr>
        <w:t>“</w:t>
      </w:r>
      <w:r w:rsidR="00391E52">
        <w:rPr>
          <w:rFonts w:ascii="Arial" w:hAnsi="Arial" w:cs="Arial"/>
          <w:bCs/>
          <w:sz w:val="20"/>
          <w:szCs w:val="20"/>
        </w:rPr>
        <w:t>Dr. Panelli</w:t>
      </w:r>
      <w:r w:rsidR="0068712D">
        <w:rPr>
          <w:rFonts w:ascii="Arial" w:hAnsi="Arial" w:cs="Arial"/>
          <w:bCs/>
          <w:sz w:val="20"/>
          <w:szCs w:val="20"/>
        </w:rPr>
        <w:t>”</w:t>
      </w:r>
      <w:r w:rsidR="00215380">
        <w:rPr>
          <w:rFonts w:ascii="Arial" w:hAnsi="Arial" w:cs="Arial"/>
          <w:bCs/>
          <w:sz w:val="20"/>
          <w:szCs w:val="20"/>
        </w:rPr>
        <w:t xml:space="preserve">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AA5D7" w14:textId="77777777" w:rsidR="00D70ACB" w:rsidRDefault="00D70ACB" w:rsidP="001A155A">
      <w:pPr>
        <w:spacing w:after="0" w:line="240" w:lineRule="auto"/>
      </w:pPr>
      <w:r>
        <w:separator/>
      </w:r>
    </w:p>
  </w:endnote>
  <w:endnote w:type="continuationSeparator" w:id="0">
    <w:p w14:paraId="687B690B" w14:textId="77777777" w:rsidR="00D70ACB" w:rsidRDefault="00D70ACB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9B2FB" w14:textId="77777777" w:rsidR="00D70ACB" w:rsidRDefault="00D70ACB" w:rsidP="001A155A">
      <w:pPr>
        <w:spacing w:after="0" w:line="240" w:lineRule="auto"/>
      </w:pPr>
      <w:r>
        <w:separator/>
      </w:r>
    </w:p>
  </w:footnote>
  <w:footnote w:type="continuationSeparator" w:id="0">
    <w:p w14:paraId="29B4D2F8" w14:textId="77777777" w:rsidR="00D70ACB" w:rsidRDefault="00D70ACB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05AF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AA"/>
    <w:rsid w:val="00072CF9"/>
    <w:rsid w:val="00073463"/>
    <w:rsid w:val="000753F1"/>
    <w:rsid w:val="00077711"/>
    <w:rsid w:val="00080897"/>
    <w:rsid w:val="000822AD"/>
    <w:rsid w:val="00083FEB"/>
    <w:rsid w:val="0008478C"/>
    <w:rsid w:val="000847EF"/>
    <w:rsid w:val="00085188"/>
    <w:rsid w:val="00085E44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D34DE"/>
    <w:rsid w:val="000D34F3"/>
    <w:rsid w:val="000D4BA5"/>
    <w:rsid w:val="000D7038"/>
    <w:rsid w:val="000D7C4A"/>
    <w:rsid w:val="000D7DF8"/>
    <w:rsid w:val="000E154A"/>
    <w:rsid w:val="000E3498"/>
    <w:rsid w:val="000E534E"/>
    <w:rsid w:val="000E60C9"/>
    <w:rsid w:val="000E63E8"/>
    <w:rsid w:val="000E6A22"/>
    <w:rsid w:val="000E71F3"/>
    <w:rsid w:val="000F5A7C"/>
    <w:rsid w:val="000F5D25"/>
    <w:rsid w:val="000F6F84"/>
    <w:rsid w:val="001018A0"/>
    <w:rsid w:val="00101B2F"/>
    <w:rsid w:val="00102E2C"/>
    <w:rsid w:val="0010413A"/>
    <w:rsid w:val="001044D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335"/>
    <w:rsid w:val="00125836"/>
    <w:rsid w:val="00125AA1"/>
    <w:rsid w:val="0012651A"/>
    <w:rsid w:val="00126680"/>
    <w:rsid w:val="00126AEB"/>
    <w:rsid w:val="00132442"/>
    <w:rsid w:val="0013338C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A08"/>
    <w:rsid w:val="0016305E"/>
    <w:rsid w:val="001631C1"/>
    <w:rsid w:val="00163288"/>
    <w:rsid w:val="0016383C"/>
    <w:rsid w:val="00163AF0"/>
    <w:rsid w:val="001645F5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55BC"/>
    <w:rsid w:val="00197C5C"/>
    <w:rsid w:val="001A0589"/>
    <w:rsid w:val="001A155A"/>
    <w:rsid w:val="001A1D35"/>
    <w:rsid w:val="001A1D8F"/>
    <w:rsid w:val="001A346B"/>
    <w:rsid w:val="001A42A1"/>
    <w:rsid w:val="001A42AA"/>
    <w:rsid w:val="001A55FF"/>
    <w:rsid w:val="001A6037"/>
    <w:rsid w:val="001A6AA3"/>
    <w:rsid w:val="001A6E93"/>
    <w:rsid w:val="001B0134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0D8"/>
    <w:rsid w:val="001C411A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5841"/>
    <w:rsid w:val="001E66F9"/>
    <w:rsid w:val="001E6A6E"/>
    <w:rsid w:val="001E7873"/>
    <w:rsid w:val="001F1331"/>
    <w:rsid w:val="001F4A6D"/>
    <w:rsid w:val="001F4D14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10B47"/>
    <w:rsid w:val="0021213E"/>
    <w:rsid w:val="002138C3"/>
    <w:rsid w:val="00213D0C"/>
    <w:rsid w:val="0021404E"/>
    <w:rsid w:val="0021471C"/>
    <w:rsid w:val="00215380"/>
    <w:rsid w:val="00221C0A"/>
    <w:rsid w:val="00222091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50B0A"/>
    <w:rsid w:val="00250E7E"/>
    <w:rsid w:val="002511CB"/>
    <w:rsid w:val="0025180E"/>
    <w:rsid w:val="00251A9E"/>
    <w:rsid w:val="002538C5"/>
    <w:rsid w:val="00254CCB"/>
    <w:rsid w:val="00254D9D"/>
    <w:rsid w:val="00255302"/>
    <w:rsid w:val="00255B0A"/>
    <w:rsid w:val="00256154"/>
    <w:rsid w:val="00256C5E"/>
    <w:rsid w:val="0025767B"/>
    <w:rsid w:val="00262B5E"/>
    <w:rsid w:val="00262F28"/>
    <w:rsid w:val="00263BF7"/>
    <w:rsid w:val="00264003"/>
    <w:rsid w:val="00265B23"/>
    <w:rsid w:val="002669DB"/>
    <w:rsid w:val="00270418"/>
    <w:rsid w:val="00270F0C"/>
    <w:rsid w:val="00274416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CC0"/>
    <w:rsid w:val="002C25EE"/>
    <w:rsid w:val="002C2F18"/>
    <w:rsid w:val="002C3445"/>
    <w:rsid w:val="002C3E2C"/>
    <w:rsid w:val="002C5560"/>
    <w:rsid w:val="002C59AB"/>
    <w:rsid w:val="002D1003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50D"/>
    <w:rsid w:val="00346F0C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21"/>
    <w:rsid w:val="003716D0"/>
    <w:rsid w:val="00371835"/>
    <w:rsid w:val="00371C61"/>
    <w:rsid w:val="00372117"/>
    <w:rsid w:val="003740F9"/>
    <w:rsid w:val="00374298"/>
    <w:rsid w:val="003745BA"/>
    <w:rsid w:val="003747B1"/>
    <w:rsid w:val="00374FFD"/>
    <w:rsid w:val="003753C7"/>
    <w:rsid w:val="00375AFF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1E52"/>
    <w:rsid w:val="00393135"/>
    <w:rsid w:val="0039371D"/>
    <w:rsid w:val="003943D7"/>
    <w:rsid w:val="003949D8"/>
    <w:rsid w:val="00394D83"/>
    <w:rsid w:val="003960AD"/>
    <w:rsid w:val="0039641D"/>
    <w:rsid w:val="003A0817"/>
    <w:rsid w:val="003A6793"/>
    <w:rsid w:val="003A682B"/>
    <w:rsid w:val="003A75A7"/>
    <w:rsid w:val="003B0290"/>
    <w:rsid w:val="003B0463"/>
    <w:rsid w:val="003B0985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306"/>
    <w:rsid w:val="003C5F43"/>
    <w:rsid w:val="003C63B9"/>
    <w:rsid w:val="003C664C"/>
    <w:rsid w:val="003C733E"/>
    <w:rsid w:val="003D0076"/>
    <w:rsid w:val="003D3810"/>
    <w:rsid w:val="003D3DA5"/>
    <w:rsid w:val="003D3DC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200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81BE4"/>
    <w:rsid w:val="00484FFE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C7C"/>
    <w:rsid w:val="004D7201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1A78"/>
    <w:rsid w:val="005434C1"/>
    <w:rsid w:val="0054375D"/>
    <w:rsid w:val="00544BD1"/>
    <w:rsid w:val="005462A6"/>
    <w:rsid w:val="00546D54"/>
    <w:rsid w:val="00550F43"/>
    <w:rsid w:val="0055216B"/>
    <w:rsid w:val="00552DEC"/>
    <w:rsid w:val="0055441C"/>
    <w:rsid w:val="005544A5"/>
    <w:rsid w:val="00555464"/>
    <w:rsid w:val="00556DA1"/>
    <w:rsid w:val="005572A0"/>
    <w:rsid w:val="00557D74"/>
    <w:rsid w:val="005615A1"/>
    <w:rsid w:val="00561751"/>
    <w:rsid w:val="00561AA5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E9E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12D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643"/>
    <w:rsid w:val="006D3CB1"/>
    <w:rsid w:val="006D5D4A"/>
    <w:rsid w:val="006E0C44"/>
    <w:rsid w:val="006E1495"/>
    <w:rsid w:val="006E2E9A"/>
    <w:rsid w:val="006E41ED"/>
    <w:rsid w:val="006E4883"/>
    <w:rsid w:val="006E5750"/>
    <w:rsid w:val="006E5E3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42A9"/>
    <w:rsid w:val="00745BFD"/>
    <w:rsid w:val="00746CA3"/>
    <w:rsid w:val="00750AFF"/>
    <w:rsid w:val="00754B97"/>
    <w:rsid w:val="00755F60"/>
    <w:rsid w:val="00755FCF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777B7"/>
    <w:rsid w:val="00780768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645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D02"/>
    <w:rsid w:val="007A4863"/>
    <w:rsid w:val="007A5B6C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E6E"/>
    <w:rsid w:val="007C6273"/>
    <w:rsid w:val="007C6D4D"/>
    <w:rsid w:val="007D0AC1"/>
    <w:rsid w:val="007D275B"/>
    <w:rsid w:val="007D3082"/>
    <w:rsid w:val="007D4496"/>
    <w:rsid w:val="007D4F86"/>
    <w:rsid w:val="007D7C65"/>
    <w:rsid w:val="007E0822"/>
    <w:rsid w:val="007E642A"/>
    <w:rsid w:val="007E73EE"/>
    <w:rsid w:val="007F1952"/>
    <w:rsid w:val="007F1995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4D82"/>
    <w:rsid w:val="00855D46"/>
    <w:rsid w:val="00855E17"/>
    <w:rsid w:val="008568D9"/>
    <w:rsid w:val="00857C27"/>
    <w:rsid w:val="00860A92"/>
    <w:rsid w:val="00860ED0"/>
    <w:rsid w:val="00861540"/>
    <w:rsid w:val="008623F3"/>
    <w:rsid w:val="00862909"/>
    <w:rsid w:val="00862D05"/>
    <w:rsid w:val="00863FE5"/>
    <w:rsid w:val="00864A96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7BB4"/>
    <w:rsid w:val="00887F0D"/>
    <w:rsid w:val="00890257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4D0"/>
    <w:rsid w:val="008B7986"/>
    <w:rsid w:val="008C0068"/>
    <w:rsid w:val="008C0E73"/>
    <w:rsid w:val="008C0FE5"/>
    <w:rsid w:val="008C12F0"/>
    <w:rsid w:val="008C1C72"/>
    <w:rsid w:val="008C22D4"/>
    <w:rsid w:val="008C26EA"/>
    <w:rsid w:val="008C2F4F"/>
    <w:rsid w:val="008C4192"/>
    <w:rsid w:val="008C451C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41CCE"/>
    <w:rsid w:val="0094205E"/>
    <w:rsid w:val="00944A94"/>
    <w:rsid w:val="00945285"/>
    <w:rsid w:val="009459AE"/>
    <w:rsid w:val="0094793D"/>
    <w:rsid w:val="00947FB8"/>
    <w:rsid w:val="00952192"/>
    <w:rsid w:val="0095415F"/>
    <w:rsid w:val="00954368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24C8"/>
    <w:rsid w:val="009A3C4B"/>
    <w:rsid w:val="009A467C"/>
    <w:rsid w:val="009A5663"/>
    <w:rsid w:val="009A5AE4"/>
    <w:rsid w:val="009A616A"/>
    <w:rsid w:val="009A64B5"/>
    <w:rsid w:val="009A6D05"/>
    <w:rsid w:val="009A7BF0"/>
    <w:rsid w:val="009B1702"/>
    <w:rsid w:val="009B2F48"/>
    <w:rsid w:val="009B471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A038FA"/>
    <w:rsid w:val="00A057CF"/>
    <w:rsid w:val="00A05AD6"/>
    <w:rsid w:val="00A10B79"/>
    <w:rsid w:val="00A1185F"/>
    <w:rsid w:val="00A14E5A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65B4"/>
    <w:rsid w:val="00A46868"/>
    <w:rsid w:val="00A47BBA"/>
    <w:rsid w:val="00A50596"/>
    <w:rsid w:val="00A51ACA"/>
    <w:rsid w:val="00A521D1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596C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1F94"/>
    <w:rsid w:val="00B220BA"/>
    <w:rsid w:val="00B22BC0"/>
    <w:rsid w:val="00B23784"/>
    <w:rsid w:val="00B238E3"/>
    <w:rsid w:val="00B24034"/>
    <w:rsid w:val="00B246C9"/>
    <w:rsid w:val="00B25E7E"/>
    <w:rsid w:val="00B25F58"/>
    <w:rsid w:val="00B2674E"/>
    <w:rsid w:val="00B268CE"/>
    <w:rsid w:val="00B26A95"/>
    <w:rsid w:val="00B27DD4"/>
    <w:rsid w:val="00B3043F"/>
    <w:rsid w:val="00B3124B"/>
    <w:rsid w:val="00B315DB"/>
    <w:rsid w:val="00B316A5"/>
    <w:rsid w:val="00B354E7"/>
    <w:rsid w:val="00B36CFB"/>
    <w:rsid w:val="00B3725C"/>
    <w:rsid w:val="00B37600"/>
    <w:rsid w:val="00B37A2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5201"/>
    <w:rsid w:val="00B65960"/>
    <w:rsid w:val="00B663FF"/>
    <w:rsid w:val="00B6684D"/>
    <w:rsid w:val="00B6783A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DA1"/>
    <w:rsid w:val="00BA1261"/>
    <w:rsid w:val="00BA1754"/>
    <w:rsid w:val="00BA3352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29DA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402E8"/>
    <w:rsid w:val="00C406A5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768F"/>
    <w:rsid w:val="00C800C6"/>
    <w:rsid w:val="00C8041B"/>
    <w:rsid w:val="00C81210"/>
    <w:rsid w:val="00C8194E"/>
    <w:rsid w:val="00C838BF"/>
    <w:rsid w:val="00C865DE"/>
    <w:rsid w:val="00C90AEC"/>
    <w:rsid w:val="00C925CE"/>
    <w:rsid w:val="00C92676"/>
    <w:rsid w:val="00C92E11"/>
    <w:rsid w:val="00C93D38"/>
    <w:rsid w:val="00C94BBA"/>
    <w:rsid w:val="00C96455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268"/>
    <w:rsid w:val="00D349F3"/>
    <w:rsid w:val="00D34D76"/>
    <w:rsid w:val="00D40533"/>
    <w:rsid w:val="00D40D06"/>
    <w:rsid w:val="00D40EEC"/>
    <w:rsid w:val="00D41BF3"/>
    <w:rsid w:val="00D423CF"/>
    <w:rsid w:val="00D42439"/>
    <w:rsid w:val="00D4360C"/>
    <w:rsid w:val="00D44751"/>
    <w:rsid w:val="00D455A2"/>
    <w:rsid w:val="00D46BE6"/>
    <w:rsid w:val="00D46EAB"/>
    <w:rsid w:val="00D47306"/>
    <w:rsid w:val="00D4733F"/>
    <w:rsid w:val="00D5162E"/>
    <w:rsid w:val="00D51C9F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0ACB"/>
    <w:rsid w:val="00D711FE"/>
    <w:rsid w:val="00D71496"/>
    <w:rsid w:val="00D71B56"/>
    <w:rsid w:val="00D72B65"/>
    <w:rsid w:val="00D740B1"/>
    <w:rsid w:val="00D74EBC"/>
    <w:rsid w:val="00D757DD"/>
    <w:rsid w:val="00D769B5"/>
    <w:rsid w:val="00D76A92"/>
    <w:rsid w:val="00D76D47"/>
    <w:rsid w:val="00D7773C"/>
    <w:rsid w:val="00D80629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1634"/>
    <w:rsid w:val="00DB1CF6"/>
    <w:rsid w:val="00DB29BA"/>
    <w:rsid w:val="00DB49FB"/>
    <w:rsid w:val="00DB53F3"/>
    <w:rsid w:val="00DB6D22"/>
    <w:rsid w:val="00DB7033"/>
    <w:rsid w:val="00DC06D2"/>
    <w:rsid w:val="00DC0AF9"/>
    <w:rsid w:val="00DC0CA8"/>
    <w:rsid w:val="00DC2616"/>
    <w:rsid w:val="00DC403E"/>
    <w:rsid w:val="00DC5390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7219"/>
    <w:rsid w:val="00E37D86"/>
    <w:rsid w:val="00E400C4"/>
    <w:rsid w:val="00E41CAE"/>
    <w:rsid w:val="00E4240B"/>
    <w:rsid w:val="00E4300A"/>
    <w:rsid w:val="00E43461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293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B00CF"/>
    <w:rsid w:val="00EB03BD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405"/>
    <w:rsid w:val="00EC354B"/>
    <w:rsid w:val="00EC4345"/>
    <w:rsid w:val="00EC48B0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EFC"/>
    <w:rsid w:val="00F05F4B"/>
    <w:rsid w:val="00F0728D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384F"/>
    <w:rsid w:val="00F2496C"/>
    <w:rsid w:val="00F25319"/>
    <w:rsid w:val="00F256A0"/>
    <w:rsid w:val="00F257AA"/>
    <w:rsid w:val="00F26B68"/>
    <w:rsid w:val="00F26CBB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6AD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3732"/>
    <w:rsid w:val="00F8460B"/>
    <w:rsid w:val="00F8674E"/>
    <w:rsid w:val="00F8757C"/>
    <w:rsid w:val="00F918D2"/>
    <w:rsid w:val="00F91CC1"/>
    <w:rsid w:val="00F947A8"/>
    <w:rsid w:val="00F9568F"/>
    <w:rsid w:val="00F96F23"/>
    <w:rsid w:val="00F97BF7"/>
    <w:rsid w:val="00FA12CB"/>
    <w:rsid w:val="00FA1A02"/>
    <w:rsid w:val="00FA2D6C"/>
    <w:rsid w:val="00FA5283"/>
    <w:rsid w:val="00FA5C9F"/>
    <w:rsid w:val="00FA700E"/>
    <w:rsid w:val="00FA766B"/>
    <w:rsid w:val="00FA7CBD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533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hp</cp:lastModifiedBy>
  <cp:revision>5</cp:revision>
  <dcterms:created xsi:type="dcterms:W3CDTF">2026-03-16T16:39:00Z</dcterms:created>
  <dcterms:modified xsi:type="dcterms:W3CDTF">2026-04-23T18:33:00Z</dcterms:modified>
</cp:coreProperties>
</file>