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07583662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097499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097499">
        <w:rPr>
          <w:rFonts w:ascii="Arial" w:hAnsi="Arial" w:cs="Arial"/>
          <w:b/>
          <w:color w:val="000080"/>
          <w:sz w:val="20"/>
          <w:szCs w:val="20"/>
          <w:u w:val="single"/>
        </w:rPr>
        <w:t>23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2CCD2801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097499">
        <w:rPr>
          <w:rFonts w:ascii="Arial" w:hAnsi="Arial" w:cs="Arial"/>
          <w:bCs/>
          <w:color w:val="800000"/>
          <w:sz w:val="20"/>
          <w:szCs w:val="20"/>
        </w:rPr>
        <w:t>Acresce o Art. 1°-A à Lei Municipal n° 5.</w:t>
      </w:r>
      <w:r w:rsidR="001523EC">
        <w:rPr>
          <w:rFonts w:ascii="Arial" w:hAnsi="Arial" w:cs="Arial"/>
          <w:bCs/>
          <w:color w:val="800000"/>
          <w:sz w:val="20"/>
          <w:szCs w:val="20"/>
        </w:rPr>
        <w:t>7</w:t>
      </w:r>
      <w:r w:rsidR="00097499">
        <w:rPr>
          <w:rFonts w:ascii="Arial" w:hAnsi="Arial" w:cs="Arial"/>
          <w:bCs/>
          <w:color w:val="800000"/>
          <w:sz w:val="20"/>
          <w:szCs w:val="20"/>
        </w:rPr>
        <w:t>07, de 20 de junho de 2022, e dá outras providências.</w:t>
      </w:r>
      <w:r w:rsidR="006E6852">
        <w:rPr>
          <w:rFonts w:ascii="Arial" w:hAnsi="Arial" w:cs="Arial"/>
          <w:bCs/>
          <w:color w:val="800000"/>
          <w:sz w:val="20"/>
          <w:szCs w:val="20"/>
        </w:rPr>
        <w:t xml:space="preserve">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545F331E" w:rsidR="00272483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A0649">
        <w:rPr>
          <w:rFonts w:ascii="Arial" w:hAnsi="Arial" w:cs="Arial"/>
          <w:bCs/>
          <w:sz w:val="20"/>
          <w:szCs w:val="20"/>
        </w:rPr>
        <w:t xml:space="preserve">Fica </w:t>
      </w:r>
      <w:r w:rsidR="00097499">
        <w:rPr>
          <w:rFonts w:ascii="Arial" w:hAnsi="Arial" w:cs="Arial"/>
          <w:bCs/>
          <w:sz w:val="20"/>
          <w:szCs w:val="20"/>
        </w:rPr>
        <w:t>acrescido o art. 1°-A à Lei Municipal n° 5.</w:t>
      </w:r>
      <w:r w:rsidR="001523EC">
        <w:rPr>
          <w:rFonts w:ascii="Arial" w:hAnsi="Arial" w:cs="Arial"/>
          <w:bCs/>
          <w:sz w:val="20"/>
          <w:szCs w:val="20"/>
        </w:rPr>
        <w:t>7</w:t>
      </w:r>
      <w:r w:rsidR="00097499">
        <w:rPr>
          <w:rFonts w:ascii="Arial" w:hAnsi="Arial" w:cs="Arial"/>
          <w:bCs/>
          <w:sz w:val="20"/>
          <w:szCs w:val="20"/>
        </w:rPr>
        <w:t xml:space="preserve">07, de 20 de junho de 2022, que terá a seguinte redação: </w:t>
      </w:r>
    </w:p>
    <w:p w14:paraId="69FB217A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47ED0F5" w14:textId="3BDC1108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“Art. 1°-A A “Semana de Conscientização sobre os Cuidados Relacionados ao Transtorno de Ansiedade Generalizada” será realizada também no âmbito escolar, tendo como objetivos: </w:t>
      </w:r>
    </w:p>
    <w:p w14:paraId="28A4F120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C1240D0" w14:textId="0E853373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– desenvolvimento de ações no sentido da prevenção e combate à ansiedade dos alunos; </w:t>
      </w:r>
    </w:p>
    <w:p w14:paraId="32785898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1367350" w14:textId="665A4D4E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II – fomento da capacitação de todos os agentes educacionais, implementando no ambiente escolar ações preventivas; </w:t>
      </w:r>
    </w:p>
    <w:p w14:paraId="14E8281D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1A4D3F1" w14:textId="1C6B59DE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III – estímulo ao desenvolvimento de práticas restaurativas nos estabelecimentos de ensino que identificarem a violência física, psicologia e o bullying como desencadeadores de ansiedade e depressão no ambiente escolar; </w:t>
      </w:r>
    </w:p>
    <w:p w14:paraId="4A5B1F34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BBC339A" w14:textId="461A9490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IV – realização de ações educacionais que permitam a aproximação da escola com as famílias dos alunos. </w:t>
      </w:r>
    </w:p>
    <w:p w14:paraId="2B8BD700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EC58B95" w14:textId="2A73663D" w:rsidR="00097499" w:rsidRP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Parágrafo único. Ao Poder Público será facultado a realização de parcerias com a iniciativa privada e com instituições de ensino superior privadas, para incorporar apoio técnico e cientifico as ações que deverão ser levados a efeito.” </w:t>
      </w:r>
    </w:p>
    <w:p w14:paraId="0B10D301" w14:textId="77777777" w:rsidR="001A0649" w:rsidRDefault="001A064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1DCD896A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1A0649">
        <w:rPr>
          <w:rFonts w:ascii="Arial" w:hAnsi="Arial" w:cs="Arial"/>
          <w:bCs/>
          <w:sz w:val="20"/>
          <w:szCs w:val="20"/>
        </w:rPr>
        <w:t>As despesas decorrentes da execução da presente Lei correrão por conta de dotação orçamentária própria, suplementada se necessário.</w:t>
      </w:r>
    </w:p>
    <w:p w14:paraId="1E02FDD4" w14:textId="77777777" w:rsidR="00FA0714" w:rsidRDefault="00FA0714" w:rsidP="001336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14958252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1A0649"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7C17051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DB06C1">
        <w:rPr>
          <w:rFonts w:ascii="Arial" w:hAnsi="Arial" w:cs="Arial"/>
          <w:bCs/>
          <w:sz w:val="20"/>
          <w:szCs w:val="20"/>
        </w:rPr>
        <w:t>45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6E6852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DB06C1">
        <w:rPr>
          <w:rFonts w:ascii="Arial" w:hAnsi="Arial" w:cs="Arial"/>
          <w:bCs/>
          <w:sz w:val="20"/>
          <w:szCs w:val="20"/>
        </w:rPr>
        <w:t>Vereador Carlos Alberto Albino Junior “Juninho”</w:t>
      </w:r>
      <w:r w:rsidR="004863B7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3EC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8A6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2026-03-16T13:53:00Z</dcterms:created>
  <dcterms:modified xsi:type="dcterms:W3CDTF">2026-04-16T18:03:00Z</dcterms:modified>
</cp:coreProperties>
</file>