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CE57CB8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C2609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 w:rsidR="00A87A01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87A01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6AB04988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A87A01">
        <w:rPr>
          <w:rFonts w:ascii="Arial" w:hAnsi="Arial" w:cs="Arial"/>
          <w:bCs/>
          <w:color w:val="800000"/>
          <w:sz w:val="20"/>
          <w:szCs w:val="20"/>
        </w:rPr>
        <w:t>Autoriza a divulgação, de modo legível e em local visível, a relação dos nomes, especialidades e horários de atendimentos de todos os seus profissionais de saúde dos Postos de Saúde e Pronto-Socorros do Município de Caieiras,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15F29D" w14:textId="44BAAB97" w:rsidR="00F274EA" w:rsidRDefault="008E72EF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A87A01">
        <w:rPr>
          <w:rFonts w:ascii="Arial" w:hAnsi="Arial" w:cs="Arial"/>
          <w:bCs/>
          <w:sz w:val="20"/>
          <w:szCs w:val="20"/>
        </w:rPr>
        <w:t>autorizada a divulgação, de modo legível e em local visível, a relação dos nomes, especialidades e horários de atendimentos de todos os seus profissionais de saúde dos Postos de Saúde e Pronto-Socorros do Município de Caieiras.</w:t>
      </w:r>
    </w:p>
    <w:p w14:paraId="4C5034A8" w14:textId="77777777" w:rsidR="00FC2609" w:rsidRDefault="00FC2609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3CADDE1" w14:textId="10AFD63D" w:rsidR="00FC2609" w:rsidRDefault="00FC2609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C260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87A01">
        <w:rPr>
          <w:rFonts w:ascii="Arial" w:hAnsi="Arial" w:cs="Arial"/>
          <w:bCs/>
          <w:sz w:val="20"/>
          <w:szCs w:val="20"/>
        </w:rPr>
        <w:t>A divulgação deverá ocorrer por meio de quadro de avisos físico, com layout claro e acessível, afixado de forma permanente.</w:t>
      </w:r>
    </w:p>
    <w:p w14:paraId="204826BC" w14:textId="77777777" w:rsidR="0094301F" w:rsidRDefault="0094301F" w:rsidP="00FC2609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413AE90" w14:textId="0F3A60CF" w:rsidR="00B85F21" w:rsidRDefault="00FC2609" w:rsidP="00FC2609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C260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A</w:t>
      </w:r>
      <w:r w:rsidR="001F3C0F">
        <w:rPr>
          <w:rFonts w:ascii="Arial" w:hAnsi="Arial" w:cs="Arial"/>
          <w:bCs/>
          <w:sz w:val="20"/>
          <w:szCs w:val="20"/>
        </w:rPr>
        <w:t>o</w:t>
      </w:r>
      <w:r w:rsidR="00A87A01">
        <w:rPr>
          <w:rFonts w:ascii="Arial" w:hAnsi="Arial" w:cs="Arial"/>
          <w:bCs/>
          <w:sz w:val="20"/>
          <w:szCs w:val="20"/>
        </w:rPr>
        <w:t xml:space="preserve"> quadro de avisos deverá ser instalado na sala de espera da recepção principal de cada unidade de saúde.</w:t>
      </w:r>
    </w:p>
    <w:p w14:paraId="6558556B" w14:textId="77777777" w:rsidR="00A87A01" w:rsidRDefault="00A87A01" w:rsidP="00FC2609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7ECC96" w14:textId="42DA1CD8" w:rsidR="00A87A01" w:rsidRDefault="00A87A01" w:rsidP="00FC2609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87A01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bCs/>
          <w:sz w:val="20"/>
          <w:szCs w:val="20"/>
        </w:rPr>
        <w:t xml:space="preserve">  As informações deverão ser atualizadas a cada troca de turno ou alteração na escala de profissionais.</w:t>
      </w:r>
    </w:p>
    <w:p w14:paraId="4B0F719B" w14:textId="77777777" w:rsidR="00B85F21" w:rsidRDefault="00B85F21" w:rsidP="00FC260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4B0521" w14:textId="5D19ED32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2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87A01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549D2934" w14:textId="77777777" w:rsidR="00A87A01" w:rsidRDefault="00A87A0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67FD0E" w14:textId="0F8F517E" w:rsidR="00A87A01" w:rsidRDefault="00A87A0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87A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</w:t>
      </w:r>
      <w:r w:rsidR="00246B6B">
        <w:rPr>
          <w:rFonts w:ascii="Arial" w:hAnsi="Arial" w:cs="Arial"/>
          <w:bCs/>
          <w:sz w:val="20"/>
          <w:szCs w:val="20"/>
        </w:rPr>
        <w:t xml:space="preserve">orçamentárias </w:t>
      </w:r>
      <w:r>
        <w:rPr>
          <w:rFonts w:ascii="Arial" w:hAnsi="Arial" w:cs="Arial"/>
          <w:bCs/>
          <w:sz w:val="20"/>
          <w:szCs w:val="20"/>
        </w:rPr>
        <w:t>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743D4185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A87A01">
        <w:rPr>
          <w:rFonts w:ascii="Arial" w:hAnsi="Arial" w:cs="Arial"/>
          <w:b/>
          <w:sz w:val="20"/>
          <w:szCs w:val="20"/>
        </w:rPr>
        <w:t>4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416D68C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46B6B">
        <w:rPr>
          <w:rFonts w:ascii="Arial" w:hAnsi="Arial" w:cs="Arial"/>
          <w:bCs/>
          <w:sz w:val="20"/>
          <w:szCs w:val="20"/>
        </w:rPr>
        <w:t>75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881730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 </w:t>
      </w:r>
      <w:r w:rsidR="0094301F">
        <w:rPr>
          <w:rFonts w:ascii="Arial" w:hAnsi="Arial" w:cs="Arial"/>
          <w:bCs/>
          <w:sz w:val="20"/>
          <w:szCs w:val="20"/>
        </w:rPr>
        <w:t>Micael Fernando dos Santos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94301F">
        <w:rPr>
          <w:rFonts w:ascii="Arial" w:hAnsi="Arial" w:cs="Arial"/>
          <w:bCs/>
          <w:sz w:val="20"/>
          <w:szCs w:val="20"/>
        </w:rPr>
        <w:t>Micael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7457" w14:textId="77777777" w:rsidR="00812341" w:rsidRDefault="00812341" w:rsidP="001A155A">
      <w:pPr>
        <w:spacing w:after="0" w:line="240" w:lineRule="auto"/>
      </w:pPr>
      <w:r>
        <w:separator/>
      </w:r>
    </w:p>
  </w:endnote>
  <w:endnote w:type="continuationSeparator" w:id="0">
    <w:p w14:paraId="4DF4D594" w14:textId="77777777" w:rsidR="00812341" w:rsidRDefault="00812341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1E72" w14:textId="77777777" w:rsidR="00812341" w:rsidRDefault="00812341" w:rsidP="001A155A">
      <w:pPr>
        <w:spacing w:after="0" w:line="240" w:lineRule="auto"/>
      </w:pPr>
      <w:r>
        <w:separator/>
      </w:r>
    </w:p>
  </w:footnote>
  <w:footnote w:type="continuationSeparator" w:id="0">
    <w:p w14:paraId="3C4AD65D" w14:textId="77777777" w:rsidR="00812341" w:rsidRDefault="00812341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3C0F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846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0FBF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341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3F8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1730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3E7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6</cp:revision>
  <dcterms:created xsi:type="dcterms:W3CDTF">2026-04-15T19:02:00Z</dcterms:created>
  <dcterms:modified xsi:type="dcterms:W3CDTF">2026-04-23T16:05:00Z</dcterms:modified>
</cp:coreProperties>
</file>