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753BC493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8F570A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 w:rsidR="00E462F8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D13028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49587CF7" w14:textId="6E94F9FE" w:rsidR="00873C88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E462F8">
        <w:rPr>
          <w:rFonts w:ascii="Arial" w:hAnsi="Arial" w:cs="Arial"/>
          <w:bCs/>
          <w:color w:val="800000"/>
          <w:sz w:val="20"/>
          <w:szCs w:val="20"/>
        </w:rPr>
        <w:t>Autoriza o Poder Executivo Municipal a disponibilizar equipe de manutenção para realizar vistorias periódicas em todos os próprios públicos do município,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10614E9" w14:textId="0B1D83A7" w:rsidR="00E462F8" w:rsidRDefault="00707220" w:rsidP="00E462F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750AFF" w:rsidRPr="00750AFF">
        <w:rPr>
          <w:rFonts w:ascii="Arial" w:hAnsi="Arial" w:cs="Arial"/>
          <w:bCs/>
          <w:sz w:val="20"/>
          <w:szCs w:val="20"/>
        </w:rPr>
        <w:t xml:space="preserve"> </w:t>
      </w:r>
      <w:r w:rsidR="005D03BA" w:rsidRPr="005D03BA">
        <w:rPr>
          <w:rFonts w:ascii="Arial" w:hAnsi="Arial" w:cs="Arial"/>
          <w:bCs/>
          <w:sz w:val="20"/>
          <w:szCs w:val="20"/>
        </w:rPr>
        <w:t xml:space="preserve"> </w:t>
      </w:r>
      <w:r w:rsidR="00E462F8" w:rsidRPr="00E462F8">
        <w:rPr>
          <w:rFonts w:ascii="Arial" w:hAnsi="Arial" w:cs="Arial"/>
          <w:bCs/>
          <w:sz w:val="20"/>
          <w:szCs w:val="20"/>
        </w:rPr>
        <w:t xml:space="preserve">Fica autorizado o Poder Executivo Municipal a disponibilizar equipe de manutenção para realizar vistorias periódicas em todos os próprios públicos do Município. </w:t>
      </w:r>
    </w:p>
    <w:p w14:paraId="5356DDD4" w14:textId="77777777" w:rsidR="00E462F8" w:rsidRPr="00E462F8" w:rsidRDefault="00E462F8" w:rsidP="00E462F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15D117A" w14:textId="0BF47C97" w:rsidR="00E462F8" w:rsidRDefault="00E462F8" w:rsidP="00E462F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462F8">
        <w:rPr>
          <w:rFonts w:ascii="Arial" w:hAnsi="Arial" w:cs="Arial"/>
          <w:b/>
          <w:sz w:val="20"/>
          <w:szCs w:val="20"/>
        </w:rPr>
        <w:t>§ 1º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462F8">
        <w:rPr>
          <w:rFonts w:ascii="Arial" w:hAnsi="Arial" w:cs="Arial"/>
          <w:bCs/>
          <w:sz w:val="20"/>
          <w:szCs w:val="20"/>
        </w:rPr>
        <w:t xml:space="preserve"> A equipe de manutenção será composta por um serralheiro, um pedreiro e um eletricista, os quais serão responsáveis por realizar as vistorias periódicas e solucionar problemas de fácil resolução, que não necessitem passar por processos demorados que possam causar transtornos aos servidores públicos e aos munícipes. </w:t>
      </w:r>
    </w:p>
    <w:p w14:paraId="1B67145F" w14:textId="77777777" w:rsidR="00E462F8" w:rsidRPr="00E462F8" w:rsidRDefault="00E462F8" w:rsidP="00E462F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A743F46" w14:textId="576BCCE8" w:rsidR="00E462F8" w:rsidRDefault="00E462F8" w:rsidP="00E462F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462F8">
        <w:rPr>
          <w:rFonts w:ascii="Arial" w:hAnsi="Arial" w:cs="Arial"/>
          <w:b/>
          <w:sz w:val="20"/>
          <w:szCs w:val="20"/>
        </w:rPr>
        <w:t>§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E462F8">
        <w:rPr>
          <w:rFonts w:ascii="Arial" w:hAnsi="Arial" w:cs="Arial"/>
          <w:bCs/>
          <w:sz w:val="20"/>
          <w:szCs w:val="20"/>
        </w:rPr>
        <w:t xml:space="preserve">Caso a equipe de manutenção identifique problemas que não possam ser solucionados no local, deverá encaminhar imediatamente o relatório para o departamento técnico responsável, a fim de que sejam adotadas as medidas necessárias para a resolução do problema. </w:t>
      </w:r>
    </w:p>
    <w:p w14:paraId="7D6F6222" w14:textId="77777777" w:rsidR="00E462F8" w:rsidRPr="00E462F8" w:rsidRDefault="00E462F8" w:rsidP="00E462F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8AC44FC" w14:textId="3A05D987" w:rsidR="00E462F8" w:rsidRDefault="00E462F8" w:rsidP="00E462F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462F8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E462F8">
        <w:rPr>
          <w:rFonts w:ascii="Arial" w:hAnsi="Arial" w:cs="Arial"/>
          <w:bCs/>
          <w:sz w:val="20"/>
          <w:szCs w:val="20"/>
        </w:rPr>
        <w:t xml:space="preserve">O Poder Executivo Municipal regulamentará a presente Lei no que couber e for necessário à sua efetiva aplicação. </w:t>
      </w:r>
    </w:p>
    <w:p w14:paraId="250E7F40" w14:textId="77777777" w:rsidR="00E462F8" w:rsidRPr="00E462F8" w:rsidRDefault="00E462F8" w:rsidP="00E462F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3DF483F" w14:textId="5258FC97" w:rsidR="00E462F8" w:rsidRDefault="00E462F8" w:rsidP="00E462F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462F8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462F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62F8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197547D0" w14:textId="77777777" w:rsidR="00E462F8" w:rsidRPr="00E462F8" w:rsidRDefault="00E462F8" w:rsidP="00E462F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7230196" w14:textId="4BB70585" w:rsidR="008F570A" w:rsidRDefault="00E462F8" w:rsidP="00E462F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462F8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E462F8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5BB62BE7" w14:textId="77777777" w:rsidR="005D03BA" w:rsidRDefault="005D03BA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F714C51" w14:textId="77777777" w:rsidR="00E462F8" w:rsidRDefault="00E462F8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C5ED3F1" w14:textId="64D9BF2E" w:rsidR="0088635C" w:rsidRPr="008F570A" w:rsidRDefault="00A215C9" w:rsidP="008F570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243790">
        <w:rPr>
          <w:rFonts w:ascii="Arial" w:hAnsi="Arial" w:cs="Arial"/>
          <w:bCs/>
          <w:sz w:val="20"/>
          <w:szCs w:val="20"/>
        </w:rPr>
        <w:t>6</w:t>
      </w:r>
      <w:r w:rsidR="00E462F8">
        <w:rPr>
          <w:rFonts w:ascii="Arial" w:hAnsi="Arial" w:cs="Arial"/>
          <w:bCs/>
          <w:sz w:val="20"/>
          <w:szCs w:val="20"/>
        </w:rPr>
        <w:t>4/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414BF7" w:rsidRPr="00414BF7">
        <w:rPr>
          <w:rFonts w:ascii="Arial" w:hAnsi="Arial" w:cs="Arial"/>
          <w:bCs/>
          <w:sz w:val="20"/>
          <w:szCs w:val="20"/>
        </w:rPr>
        <w:t>Vereador</w:t>
      </w:r>
      <w:r w:rsidR="008F570A" w:rsidRPr="008F570A">
        <w:rPr>
          <w:rFonts w:ascii="Arial" w:hAnsi="Arial" w:cs="Arial"/>
          <w:bCs/>
          <w:sz w:val="20"/>
          <w:szCs w:val="20"/>
        </w:rPr>
        <w:t xml:space="preserve"> Anderson Cardoso da Silva “Birruga”, registrado, nesta data, na Secretaria do Gabinete do Prefeito e publicado no Quadro de Editais.</w:t>
      </w:r>
    </w:p>
    <w:p w14:paraId="1844A390" w14:textId="77777777" w:rsidR="0077596C" w:rsidRDefault="0077596C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54C04BC" w14:textId="77777777" w:rsidR="008F570A" w:rsidRPr="00414BF7" w:rsidRDefault="008F570A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0055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2025-01-30T14:27:00Z</dcterms:created>
  <dcterms:modified xsi:type="dcterms:W3CDTF">2025-01-30T14:30:00Z</dcterms:modified>
</cp:coreProperties>
</file>