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22814579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A45CA5">
        <w:rPr>
          <w:rFonts w:ascii="Arial" w:hAnsi="Arial" w:cs="Arial"/>
          <w:b/>
          <w:color w:val="000080"/>
          <w:sz w:val="20"/>
          <w:szCs w:val="20"/>
          <w:u w:val="single"/>
        </w:rPr>
        <w:t>1</w:t>
      </w:r>
      <w:r w:rsidR="006E6852"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A45CA5">
        <w:rPr>
          <w:rFonts w:ascii="Arial" w:hAnsi="Arial" w:cs="Arial"/>
          <w:b/>
          <w:color w:val="000080"/>
          <w:sz w:val="20"/>
          <w:szCs w:val="20"/>
          <w:u w:val="single"/>
        </w:rPr>
        <w:t>14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A45CA5">
        <w:rPr>
          <w:rFonts w:ascii="Arial" w:hAnsi="Arial" w:cs="Arial"/>
          <w:b/>
          <w:color w:val="000080"/>
          <w:sz w:val="20"/>
          <w:szCs w:val="20"/>
          <w:u w:val="single"/>
        </w:rPr>
        <w:t>MAIO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677270FE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6E6852">
        <w:rPr>
          <w:rFonts w:ascii="Arial" w:hAnsi="Arial" w:cs="Arial"/>
          <w:bCs/>
          <w:color w:val="800000"/>
          <w:sz w:val="20"/>
          <w:szCs w:val="20"/>
        </w:rPr>
        <w:t xml:space="preserve">Assegura às pessoas com transtorno do Espectro Autista (TEA) e Síndrome de Down a prioridade no agendamento de consultas médicas, exames, e atendimentos multiprofissionais na rede pública municipal de saúde de Caieiras, e dá outras providências. 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16B4B22" w14:textId="2902370E" w:rsidR="00271AE8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271AE8">
        <w:rPr>
          <w:rFonts w:ascii="Arial" w:hAnsi="Arial" w:cs="Arial"/>
          <w:b/>
          <w:sz w:val="20"/>
          <w:szCs w:val="20"/>
        </w:rPr>
        <w:t xml:space="preserve">1º  </w:t>
      </w:r>
      <w:r w:rsidR="00271AE8" w:rsidRPr="00271AE8">
        <w:rPr>
          <w:rFonts w:ascii="Arial" w:hAnsi="Arial" w:cs="Arial"/>
          <w:bCs/>
          <w:sz w:val="20"/>
          <w:szCs w:val="20"/>
        </w:rPr>
        <w:t xml:space="preserve">Fica </w:t>
      </w:r>
      <w:r w:rsidR="006E6852">
        <w:rPr>
          <w:rFonts w:ascii="Arial" w:hAnsi="Arial" w:cs="Arial"/>
          <w:bCs/>
          <w:sz w:val="20"/>
          <w:szCs w:val="20"/>
        </w:rPr>
        <w:t>assegurada às pessoas com Transtorno do Espectro Autista (TEA) e Síndrome de Down a prioridade no agendamento de consultas médicas, exames e atendimentos multiprofissionais na rede pública municipal de saúde de Caieiras.</w:t>
      </w:r>
    </w:p>
    <w:p w14:paraId="3EE3A6D7" w14:textId="77777777" w:rsidR="002235D6" w:rsidRDefault="002235D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5AF8C1C" w14:textId="2E2FD8D6" w:rsidR="002235D6" w:rsidRDefault="006E6852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bCs/>
          <w:sz w:val="20"/>
          <w:szCs w:val="20"/>
        </w:rPr>
        <w:t xml:space="preserve">Para os efeitos da presente Lei, considerar-se-ão como documentos comprobatórios da condição: </w:t>
      </w:r>
    </w:p>
    <w:p w14:paraId="5F7F696B" w14:textId="77777777" w:rsidR="006E6852" w:rsidRDefault="006E6852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10B5F6E" w14:textId="407C0746" w:rsidR="006E6852" w:rsidRDefault="006E6852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bCs/>
          <w:sz w:val="20"/>
          <w:szCs w:val="20"/>
        </w:rPr>
        <w:t xml:space="preserve">laudo médico atestando o diagnóstico de TEA ou Síndrome de Down; </w:t>
      </w:r>
    </w:p>
    <w:p w14:paraId="5217249F" w14:textId="77777777" w:rsidR="006E6852" w:rsidRDefault="006E6852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2AA82A9" w14:textId="212C723C" w:rsidR="00133666" w:rsidRPr="00133666" w:rsidRDefault="006E6852" w:rsidP="006E68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bCs/>
          <w:sz w:val="20"/>
          <w:szCs w:val="20"/>
        </w:rPr>
        <w:t>documento de identificação com o símbolo do autismo ou declaração de beneficiário com deficiência, quando houver.</w:t>
      </w:r>
    </w:p>
    <w:p w14:paraId="4823A6B0" w14:textId="77777777" w:rsidR="00272483" w:rsidRDefault="00272483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55AA73" w14:textId="03C2A811" w:rsidR="00271AE8" w:rsidRDefault="00272483" w:rsidP="0027248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2° </w:t>
      </w:r>
      <w:r w:rsidR="006E6852">
        <w:rPr>
          <w:rFonts w:ascii="Arial" w:hAnsi="Arial" w:cs="Arial"/>
          <w:bCs/>
          <w:sz w:val="20"/>
          <w:szCs w:val="20"/>
        </w:rPr>
        <w:t xml:space="preserve">A prioridade de que trata esta Lei deverá ser garantida: </w:t>
      </w:r>
    </w:p>
    <w:p w14:paraId="35889C19" w14:textId="77777777" w:rsidR="006E6852" w:rsidRDefault="006E6852" w:rsidP="0027248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E0DA538" w14:textId="15DA8DCC" w:rsidR="006E6852" w:rsidRDefault="006E6852" w:rsidP="0027248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bCs/>
          <w:sz w:val="20"/>
          <w:szCs w:val="20"/>
        </w:rPr>
        <w:t xml:space="preserve">No ato do agendamento presencial ou remoto, ainda que realizado por terceiro; </w:t>
      </w:r>
    </w:p>
    <w:p w14:paraId="1B9194C1" w14:textId="77777777" w:rsidR="006E6852" w:rsidRDefault="006E6852" w:rsidP="0027248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33C6038" w14:textId="602FB29D" w:rsidR="006E6852" w:rsidRPr="006E6852" w:rsidRDefault="006E6852" w:rsidP="0027248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bCs/>
          <w:sz w:val="20"/>
          <w:szCs w:val="20"/>
        </w:rPr>
        <w:t>em todos os serviços de saúde vinculados ao Sistema Único de Saúde (SUS), sob responsabilidade do Município de Caieiras.</w:t>
      </w:r>
    </w:p>
    <w:p w14:paraId="1E02FDD4" w14:textId="77777777" w:rsidR="00FA0714" w:rsidRDefault="00FA0714" w:rsidP="0013366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44C8512" w14:textId="5C33DCB7" w:rsidR="00FA0714" w:rsidRDefault="00FA071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33666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° </w:t>
      </w:r>
      <w:r w:rsidR="006E6852">
        <w:rPr>
          <w:rFonts w:ascii="Arial" w:hAnsi="Arial" w:cs="Arial"/>
          <w:bCs/>
          <w:sz w:val="20"/>
          <w:szCs w:val="20"/>
        </w:rPr>
        <w:t>As unidades de saúde deverão afixar, em local visível ao público, cartaz informativo sobre o direito à prioridade de agendamento previsto nesta Lei.</w:t>
      </w:r>
    </w:p>
    <w:p w14:paraId="2857A02D" w14:textId="77777777" w:rsidR="001625BD" w:rsidRDefault="001625BD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6C60596" w14:textId="1EEEA610" w:rsidR="001625BD" w:rsidRDefault="001625BD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33666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° </w:t>
      </w:r>
      <w:r w:rsidR="006E6852">
        <w:rPr>
          <w:rFonts w:ascii="Arial" w:hAnsi="Arial" w:cs="Arial"/>
          <w:bCs/>
          <w:sz w:val="20"/>
          <w:szCs w:val="20"/>
        </w:rPr>
        <w:t xml:space="preserve">O Poder Executivo Municipal regulamentará a presente Lei no que couber e for necessário à sua efetiva aplicação. </w:t>
      </w:r>
    </w:p>
    <w:p w14:paraId="01C24D5A" w14:textId="77777777" w:rsidR="006E6852" w:rsidRDefault="006E6852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D2719C8" w14:textId="0D9628C5" w:rsidR="006E6852" w:rsidRDefault="006E6852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3° </w:t>
      </w:r>
      <w:r>
        <w:rPr>
          <w:rFonts w:ascii="Arial" w:hAnsi="Arial" w:cs="Arial"/>
          <w:bCs/>
          <w:sz w:val="20"/>
          <w:szCs w:val="20"/>
        </w:rPr>
        <w:t xml:space="preserve">As despesas decorrentes da execução desta Lei correrão por conta das dotações orçamentárias próprias, suplementadas se necessário. </w:t>
      </w:r>
    </w:p>
    <w:p w14:paraId="1C59D3E5" w14:textId="77777777" w:rsidR="006E6852" w:rsidRDefault="006E6852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81A7A07" w14:textId="095C6CD5" w:rsidR="006E6852" w:rsidRPr="006E6852" w:rsidRDefault="006E6852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4° </w:t>
      </w:r>
      <w:r>
        <w:rPr>
          <w:rFonts w:ascii="Arial" w:hAnsi="Arial" w:cs="Arial"/>
          <w:bCs/>
          <w:sz w:val="20"/>
          <w:szCs w:val="20"/>
        </w:rPr>
        <w:t>Esta Lei entrará em vigor na data de sua publicação, revogadas as disposições em contrário.</w:t>
      </w:r>
    </w:p>
    <w:p w14:paraId="252411D8" w14:textId="3C228CAC" w:rsidR="000E534E" w:rsidRDefault="000E534E" w:rsidP="007A5FF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5DD9EF8" w14:textId="77777777" w:rsidR="006F7FA4" w:rsidRDefault="006F7FA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5F47BE03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3B26CA">
        <w:rPr>
          <w:rFonts w:ascii="Arial" w:hAnsi="Arial" w:cs="Arial"/>
          <w:bCs/>
          <w:sz w:val="20"/>
          <w:szCs w:val="20"/>
        </w:rPr>
        <w:t>0</w:t>
      </w:r>
      <w:r w:rsidR="006E6852">
        <w:rPr>
          <w:rFonts w:ascii="Arial" w:hAnsi="Arial" w:cs="Arial"/>
          <w:bCs/>
          <w:sz w:val="20"/>
          <w:szCs w:val="20"/>
        </w:rPr>
        <w:t>41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6E6852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1D72A3">
        <w:rPr>
          <w:rFonts w:ascii="Arial" w:hAnsi="Arial" w:cs="Arial"/>
          <w:bCs/>
          <w:sz w:val="20"/>
          <w:szCs w:val="20"/>
        </w:rPr>
        <w:t xml:space="preserve">Vereador </w:t>
      </w:r>
      <w:r w:rsidR="004863B7">
        <w:rPr>
          <w:rFonts w:ascii="Arial" w:hAnsi="Arial" w:cs="Arial"/>
          <w:bCs/>
          <w:sz w:val="20"/>
          <w:szCs w:val="20"/>
        </w:rPr>
        <w:t xml:space="preserve">Micael Fernando dos Santos </w:t>
      </w:r>
      <w:r w:rsidR="007A5FFE">
        <w:rPr>
          <w:rFonts w:ascii="Arial" w:hAnsi="Arial" w:cs="Arial"/>
          <w:bCs/>
          <w:sz w:val="20"/>
          <w:szCs w:val="20"/>
        </w:rPr>
        <w:t>“</w:t>
      </w:r>
      <w:r w:rsidR="004863B7">
        <w:rPr>
          <w:rFonts w:ascii="Arial" w:hAnsi="Arial" w:cs="Arial"/>
          <w:bCs/>
          <w:sz w:val="20"/>
          <w:szCs w:val="20"/>
        </w:rPr>
        <w:t xml:space="preserve">Micael”,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3527" w14:textId="77777777" w:rsidR="0000413D" w:rsidRDefault="0000413D" w:rsidP="001A155A">
      <w:pPr>
        <w:spacing w:after="0" w:line="240" w:lineRule="auto"/>
      </w:pPr>
      <w:r>
        <w:separator/>
      </w:r>
    </w:p>
  </w:endnote>
  <w:endnote w:type="continuationSeparator" w:id="0">
    <w:p w14:paraId="1657F782" w14:textId="77777777" w:rsidR="0000413D" w:rsidRDefault="0000413D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0D61" w14:textId="77777777" w:rsidR="0000413D" w:rsidRDefault="0000413D" w:rsidP="001A155A">
      <w:pPr>
        <w:spacing w:after="0" w:line="240" w:lineRule="auto"/>
      </w:pPr>
      <w:r>
        <w:separator/>
      </w:r>
    </w:p>
  </w:footnote>
  <w:footnote w:type="continuationSeparator" w:id="0">
    <w:p w14:paraId="5F6B477C" w14:textId="77777777" w:rsidR="0000413D" w:rsidRDefault="0000413D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47A1B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5F63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3666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5B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5E1B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66F9"/>
    <w:rsid w:val="001E6A6E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213E"/>
    <w:rsid w:val="002138C3"/>
    <w:rsid w:val="00213D0C"/>
    <w:rsid w:val="0021404E"/>
    <w:rsid w:val="0021471C"/>
    <w:rsid w:val="00215380"/>
    <w:rsid w:val="00221C0A"/>
    <w:rsid w:val="00222091"/>
    <w:rsid w:val="002235D6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1AE8"/>
    <w:rsid w:val="00272483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7DF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1D54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77AAB"/>
    <w:rsid w:val="00481BE4"/>
    <w:rsid w:val="00484FFE"/>
    <w:rsid w:val="004863B7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685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C0D"/>
    <w:rsid w:val="007A3D02"/>
    <w:rsid w:val="007A4863"/>
    <w:rsid w:val="007A5B6C"/>
    <w:rsid w:val="007A5FFE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2F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5CA5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4FE2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C6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874A0"/>
    <w:rsid w:val="00C90AEC"/>
    <w:rsid w:val="00C925CE"/>
    <w:rsid w:val="00C92676"/>
    <w:rsid w:val="00C93D38"/>
    <w:rsid w:val="00C94BBA"/>
    <w:rsid w:val="00C96455"/>
    <w:rsid w:val="00C9671F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47A8"/>
    <w:rsid w:val="00F9568F"/>
    <w:rsid w:val="00F96F23"/>
    <w:rsid w:val="00F97BF7"/>
    <w:rsid w:val="00FA0714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2026-03-16T13:21:00Z</dcterms:created>
  <dcterms:modified xsi:type="dcterms:W3CDTF">2026-03-16T13:39:00Z</dcterms:modified>
</cp:coreProperties>
</file>