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E87684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47A3A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2816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64F39E5D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2816BB">
        <w:rPr>
          <w:rFonts w:ascii="Arial" w:hAnsi="Arial" w:cs="Arial"/>
          <w:bCs/>
          <w:color w:val="800000"/>
          <w:sz w:val="20"/>
          <w:szCs w:val="20"/>
        </w:rPr>
        <w:t>Autoriza a implantação do Batistério Municipal de Caieiras,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1F4C58D" w14:textId="1651A4D9" w:rsidR="002816BB" w:rsidRDefault="00707220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2816BB" w:rsidRPr="002816BB">
        <w:rPr>
          <w:rFonts w:ascii="Arial" w:hAnsi="Arial" w:cs="Arial"/>
          <w:bCs/>
          <w:sz w:val="20"/>
          <w:szCs w:val="20"/>
        </w:rPr>
        <w:t>Fica</w:t>
      </w:r>
      <w:proofErr w:type="gramEnd"/>
      <w:r w:rsidR="002816BB" w:rsidRPr="002816BB">
        <w:rPr>
          <w:rFonts w:ascii="Arial" w:hAnsi="Arial" w:cs="Arial"/>
          <w:bCs/>
          <w:sz w:val="20"/>
          <w:szCs w:val="20"/>
        </w:rPr>
        <w:t xml:space="preserve"> autorizada a implantação do Batistério Municipal de Caieiras, que será destinado à realização de batismos de todas as denominações religiosas que tenham essa prática como parte de seus ritos, garantindo o respeito à diversidade religiosa. </w:t>
      </w:r>
    </w:p>
    <w:p w14:paraId="5BE3A343" w14:textId="77777777" w:rsidR="002816BB" w:rsidRP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4B9A26" w14:textId="2DC10631" w:rsid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16BB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2816B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816BB">
        <w:rPr>
          <w:rFonts w:ascii="Arial" w:hAnsi="Arial" w:cs="Arial"/>
          <w:bCs/>
          <w:sz w:val="20"/>
          <w:szCs w:val="20"/>
        </w:rPr>
        <w:t>O</w:t>
      </w:r>
      <w:proofErr w:type="gramEnd"/>
      <w:r w:rsidRPr="002816BB">
        <w:rPr>
          <w:rFonts w:ascii="Arial" w:hAnsi="Arial" w:cs="Arial"/>
          <w:bCs/>
          <w:sz w:val="20"/>
          <w:szCs w:val="20"/>
        </w:rPr>
        <w:t xml:space="preserve"> espaço do Batistério Municipal de Caieiras deverá atender aos seguintes requisitos: </w:t>
      </w:r>
    </w:p>
    <w:p w14:paraId="56EB3D33" w14:textId="77777777" w:rsidR="002816BB" w:rsidRP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D657B2D" w14:textId="77777777" w:rsidR="002816BB" w:rsidRP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16BB">
        <w:rPr>
          <w:rFonts w:ascii="Arial" w:hAnsi="Arial" w:cs="Arial"/>
          <w:b/>
          <w:sz w:val="20"/>
          <w:szCs w:val="20"/>
        </w:rPr>
        <w:t>I -</w:t>
      </w:r>
      <w:r w:rsidRPr="002816B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2816BB">
        <w:rPr>
          <w:rFonts w:ascii="Arial" w:hAnsi="Arial" w:cs="Arial"/>
          <w:bCs/>
          <w:sz w:val="20"/>
          <w:szCs w:val="20"/>
        </w:rPr>
        <w:t>estrutura</w:t>
      </w:r>
      <w:proofErr w:type="gramEnd"/>
      <w:r w:rsidRPr="002816BB">
        <w:rPr>
          <w:rFonts w:ascii="Arial" w:hAnsi="Arial" w:cs="Arial"/>
          <w:bCs/>
          <w:sz w:val="20"/>
          <w:szCs w:val="20"/>
        </w:rPr>
        <w:t xml:space="preserve"> física adequada, com acessibilidade para pessoas com deficiência ou mobilidade reduzida; </w:t>
      </w:r>
    </w:p>
    <w:p w14:paraId="6C3B78F4" w14:textId="77777777" w:rsid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93318E2" w14:textId="1997B65B" w:rsid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16BB">
        <w:rPr>
          <w:rFonts w:ascii="Arial" w:hAnsi="Arial" w:cs="Arial"/>
          <w:b/>
          <w:sz w:val="20"/>
          <w:szCs w:val="20"/>
        </w:rPr>
        <w:t>II -</w:t>
      </w:r>
      <w:r w:rsidRPr="002816B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2816BB">
        <w:rPr>
          <w:rFonts w:ascii="Arial" w:hAnsi="Arial" w:cs="Arial"/>
          <w:bCs/>
          <w:sz w:val="20"/>
          <w:szCs w:val="20"/>
        </w:rPr>
        <w:t>condições</w:t>
      </w:r>
      <w:proofErr w:type="gramEnd"/>
      <w:r w:rsidRPr="002816BB">
        <w:rPr>
          <w:rFonts w:ascii="Arial" w:hAnsi="Arial" w:cs="Arial"/>
          <w:bCs/>
          <w:sz w:val="20"/>
          <w:szCs w:val="20"/>
        </w:rPr>
        <w:t xml:space="preserve"> de segurança e higiene para os usuários; </w:t>
      </w:r>
    </w:p>
    <w:p w14:paraId="3EFD9911" w14:textId="77777777" w:rsidR="002816BB" w:rsidRP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4E5E09" w14:textId="77777777" w:rsidR="002816BB" w:rsidRP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16BB">
        <w:rPr>
          <w:rFonts w:ascii="Arial" w:hAnsi="Arial" w:cs="Arial"/>
          <w:b/>
          <w:sz w:val="20"/>
          <w:szCs w:val="20"/>
        </w:rPr>
        <w:t xml:space="preserve">III </w:t>
      </w:r>
      <w:r w:rsidRPr="002816BB">
        <w:rPr>
          <w:rFonts w:ascii="Arial" w:hAnsi="Arial" w:cs="Arial"/>
          <w:bCs/>
          <w:sz w:val="20"/>
          <w:szCs w:val="20"/>
        </w:rPr>
        <w:t xml:space="preserve">- espaço para cerimônias com capacidade adequada ao número de participantes previsto; </w:t>
      </w:r>
    </w:p>
    <w:p w14:paraId="0BB99E36" w14:textId="77777777" w:rsid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17A4122" w14:textId="21E5E61D" w:rsidR="002816BB" w:rsidRP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16BB">
        <w:rPr>
          <w:rFonts w:ascii="Arial" w:hAnsi="Arial" w:cs="Arial"/>
          <w:b/>
          <w:sz w:val="20"/>
          <w:szCs w:val="20"/>
        </w:rPr>
        <w:t>IV -</w:t>
      </w:r>
      <w:r w:rsidRPr="002816B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2816BB">
        <w:rPr>
          <w:rFonts w:ascii="Arial" w:hAnsi="Arial" w:cs="Arial"/>
          <w:bCs/>
          <w:sz w:val="20"/>
          <w:szCs w:val="20"/>
        </w:rPr>
        <w:t>equipamentos</w:t>
      </w:r>
      <w:proofErr w:type="gramEnd"/>
      <w:r w:rsidRPr="002816BB">
        <w:rPr>
          <w:rFonts w:ascii="Arial" w:hAnsi="Arial" w:cs="Arial"/>
          <w:bCs/>
          <w:sz w:val="20"/>
          <w:szCs w:val="20"/>
        </w:rPr>
        <w:t xml:space="preserve"> e materiais necessários para a realização dos batismos. </w:t>
      </w:r>
    </w:p>
    <w:p w14:paraId="27E6DA1C" w14:textId="77777777" w:rsid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0A21823B" w14:textId="757ADB63" w:rsid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16BB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2816B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816BB">
        <w:rPr>
          <w:rFonts w:ascii="Arial" w:hAnsi="Arial" w:cs="Arial"/>
          <w:bCs/>
          <w:sz w:val="20"/>
          <w:szCs w:val="20"/>
        </w:rPr>
        <w:t>As</w:t>
      </w:r>
      <w:proofErr w:type="gramEnd"/>
      <w:r w:rsidRPr="002816BB">
        <w:rPr>
          <w:rFonts w:ascii="Arial" w:hAnsi="Arial" w:cs="Arial"/>
          <w:bCs/>
          <w:sz w:val="20"/>
          <w:szCs w:val="20"/>
        </w:rPr>
        <w:t xml:space="preserve"> cerimônias de batismo deverão ser previamente agendadas junto à administração do espaço, respeitando-se a ordem de solicitação e a disponibilidade de datas e horários. </w:t>
      </w:r>
    </w:p>
    <w:p w14:paraId="6C7AAFF8" w14:textId="77777777" w:rsidR="002816BB" w:rsidRP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28DD2D9" w14:textId="19C7EC01" w:rsid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16BB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2816B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816BB">
        <w:rPr>
          <w:rFonts w:ascii="Arial" w:hAnsi="Arial" w:cs="Arial"/>
          <w:bCs/>
          <w:sz w:val="20"/>
          <w:szCs w:val="20"/>
        </w:rPr>
        <w:t>O</w:t>
      </w:r>
      <w:proofErr w:type="gramEnd"/>
      <w:r w:rsidRPr="002816BB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44057679" w14:textId="77777777" w:rsidR="002816BB" w:rsidRP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DE9843" w14:textId="765A995B" w:rsid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16BB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2816B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816BB">
        <w:rPr>
          <w:rFonts w:ascii="Arial" w:hAnsi="Arial" w:cs="Arial"/>
          <w:bCs/>
          <w:sz w:val="20"/>
          <w:szCs w:val="20"/>
        </w:rPr>
        <w:t>As</w:t>
      </w:r>
      <w:proofErr w:type="gramEnd"/>
      <w:r w:rsidRPr="002816BB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5E2FDE1E" w14:textId="77777777" w:rsidR="002816BB" w:rsidRPr="002816BB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52EE9D0" w14:textId="6E1FADEB" w:rsidR="002138C3" w:rsidRPr="002138C3" w:rsidRDefault="002816BB" w:rsidP="002816B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816BB">
        <w:rPr>
          <w:rFonts w:ascii="Arial" w:hAnsi="Arial" w:cs="Arial"/>
          <w:b/>
          <w:bCs/>
          <w:sz w:val="20"/>
          <w:szCs w:val="20"/>
        </w:rPr>
        <w:t>Art. 6</w:t>
      </w:r>
      <w:proofErr w:type="gramStart"/>
      <w:r w:rsidRPr="002816B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816BB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2816BB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2E8CE605" w14:textId="77777777" w:rsidR="00147A3A" w:rsidRDefault="00147A3A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99E65" w14:textId="77777777" w:rsidR="0051051E" w:rsidRDefault="0051051E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900F59" w14:textId="4F097A49" w:rsidR="00EF5241" w:rsidRPr="0051051E" w:rsidRDefault="00227C46" w:rsidP="0051051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10</w:t>
      </w:r>
      <w:r w:rsidR="0051051E">
        <w:rPr>
          <w:rFonts w:ascii="Arial" w:hAnsi="Arial" w:cs="Arial"/>
          <w:bCs/>
          <w:sz w:val="20"/>
          <w:szCs w:val="20"/>
        </w:rPr>
        <w:t>7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51051E" w:rsidRPr="0051051E">
        <w:rPr>
          <w:rFonts w:ascii="Arial" w:hAnsi="Arial" w:cs="Arial"/>
          <w:bCs/>
          <w:sz w:val="20"/>
          <w:szCs w:val="20"/>
        </w:rPr>
        <w:t>Anderson Cardoso da Silva “</w:t>
      </w:r>
      <w:proofErr w:type="spellStart"/>
      <w:r w:rsidR="0051051E" w:rsidRPr="0051051E">
        <w:rPr>
          <w:rFonts w:ascii="Arial" w:hAnsi="Arial" w:cs="Arial"/>
          <w:bCs/>
          <w:sz w:val="20"/>
          <w:szCs w:val="20"/>
        </w:rPr>
        <w:t>Birruga</w:t>
      </w:r>
      <w:proofErr w:type="spellEnd"/>
      <w:r w:rsidR="0051051E" w:rsidRPr="0051051E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78C10CC1" w14:textId="77777777" w:rsidR="00810D3A" w:rsidRDefault="00810D3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FD314DD" w14:textId="77777777" w:rsidR="0051051E" w:rsidRPr="00810D3A" w:rsidRDefault="0051051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Pr="00227C46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2025-01-30T19:25:00Z</dcterms:created>
  <dcterms:modified xsi:type="dcterms:W3CDTF">2025-01-30T19:28:00Z</dcterms:modified>
</cp:coreProperties>
</file>