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5D157D22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3043F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D4B36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80289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18041D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FEVEREIRO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936FA14" w14:textId="6968A339" w:rsidR="0018041D" w:rsidRDefault="00840FAC" w:rsidP="0018041D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1D4B36">
        <w:rPr>
          <w:rFonts w:ascii="Arial" w:hAnsi="Arial" w:cs="Arial"/>
          <w:bCs/>
          <w:color w:val="800000"/>
          <w:sz w:val="20"/>
          <w:szCs w:val="20"/>
        </w:rPr>
        <w:t>Institui a tolerância de 15 (quinze) minutos para atrasos de munícipes em consultas médicas nas unidades públicas de saúde</w:t>
      </w:r>
      <w:r w:rsidR="00E37D86">
        <w:rPr>
          <w:rFonts w:ascii="Arial" w:hAnsi="Arial" w:cs="Arial"/>
          <w:bCs/>
          <w:color w:val="800000"/>
          <w:sz w:val="20"/>
          <w:szCs w:val="20"/>
        </w:rPr>
        <w:t xml:space="preserve"> do município de Caieiras, e dá outras providências.</w:t>
      </w:r>
    </w:p>
    <w:p w14:paraId="28CDC81E" w14:textId="77777777" w:rsidR="003C5F43" w:rsidRDefault="003C5F43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E8712FA" w14:textId="77777777" w:rsidR="00E37D86" w:rsidRPr="00E37D86" w:rsidRDefault="00707220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</w:t>
      </w:r>
      <w:r w:rsidR="00E37D86" w:rsidRPr="00E37D86">
        <w:rPr>
          <w:rFonts w:ascii="Arial" w:hAnsi="Arial" w:cs="Arial"/>
          <w:bCs/>
          <w:sz w:val="20"/>
          <w:szCs w:val="20"/>
        </w:rPr>
        <w:t>Fica instituída a tolerância de 15 (quinze) minutos para atrasos de municípes em consultas médicas nas unidades públicas de saúde do Município de Caieiras.</w:t>
      </w:r>
    </w:p>
    <w:p w14:paraId="1EF00752" w14:textId="77777777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558A0F" w14:textId="237CA397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37D86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37D86">
        <w:rPr>
          <w:rFonts w:ascii="Arial" w:hAnsi="Arial" w:cs="Arial"/>
          <w:bCs/>
          <w:sz w:val="20"/>
          <w:szCs w:val="20"/>
        </w:rPr>
        <w:t>O prazo de tolerância estabelecido no caput deste artigo será contado a partir do horário agendado para a consulta.</w:t>
      </w:r>
    </w:p>
    <w:p w14:paraId="619E6745" w14:textId="77777777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4ECABCB" w14:textId="4BB236C6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37D86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37D86">
        <w:rPr>
          <w:rFonts w:ascii="Arial" w:hAnsi="Arial" w:cs="Arial"/>
          <w:bCs/>
          <w:sz w:val="20"/>
          <w:szCs w:val="20"/>
        </w:rPr>
        <w:t>O municípe que comparecer à consulta no período de tolerância terá o atendimento garantido, respeitando-se a ordem de chegada.</w:t>
      </w:r>
    </w:p>
    <w:p w14:paraId="56874989" w14:textId="77777777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1CEEDA" w14:textId="71AB0E90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37D86">
        <w:rPr>
          <w:rFonts w:ascii="Arial" w:hAnsi="Arial" w:cs="Arial"/>
          <w:b/>
          <w:sz w:val="20"/>
          <w:szCs w:val="20"/>
        </w:rPr>
        <w:t>§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37D86">
        <w:rPr>
          <w:rFonts w:ascii="Arial" w:hAnsi="Arial" w:cs="Arial"/>
          <w:bCs/>
          <w:sz w:val="20"/>
          <w:szCs w:val="20"/>
        </w:rPr>
        <w:t>Caso o munícipe ultrapasse o período de tolerância estabelecido, deverá solicitar um novo agendamento para consulta.</w:t>
      </w:r>
    </w:p>
    <w:p w14:paraId="3403F21E" w14:textId="77777777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6C4956" w14:textId="21FD8350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37D86">
        <w:rPr>
          <w:rFonts w:ascii="Arial" w:hAnsi="Arial" w:cs="Arial"/>
          <w:b/>
          <w:sz w:val="20"/>
          <w:szCs w:val="20"/>
        </w:rPr>
        <w:t>§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37D86">
        <w:rPr>
          <w:rFonts w:ascii="Arial" w:hAnsi="Arial" w:cs="Arial"/>
          <w:bCs/>
          <w:sz w:val="20"/>
          <w:szCs w:val="20"/>
        </w:rPr>
        <w:t>A presente lei não eximirá o munícipe da responsabilidade de informar, com antecedência, a impossibilidade de comparecimento à consulta.</w:t>
      </w:r>
    </w:p>
    <w:p w14:paraId="534612F3" w14:textId="77777777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51E2A6" w14:textId="62E2A223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37D86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37D86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5A70C322" w14:textId="77777777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FADE79" w14:textId="7E125F7D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37D86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37D86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5D3589BE" w14:textId="77777777" w:rsidR="00E37D86" w:rsidRPr="00E37D86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611A896" w14:textId="1C23E30E" w:rsidR="00F10A64" w:rsidRDefault="00E37D86" w:rsidP="00E37D8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37D86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7D86">
        <w:rPr>
          <w:rFonts w:ascii="Arial" w:hAnsi="Arial" w:cs="Arial"/>
          <w:bCs/>
          <w:sz w:val="20"/>
          <w:szCs w:val="20"/>
        </w:rPr>
        <w:t xml:space="preserve"> Esta Lei entrará em vigor na data de sua publicação, revogadas as disposições em contrário.</w:t>
      </w:r>
    </w:p>
    <w:p w14:paraId="35CE4D30" w14:textId="77777777" w:rsidR="0064089A" w:rsidRDefault="0064089A" w:rsidP="000B28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A5BBF4" w14:textId="77777777" w:rsidR="00E37D86" w:rsidRDefault="00E37D86" w:rsidP="000B28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BFB8F09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0E3498">
        <w:rPr>
          <w:rFonts w:ascii="Arial" w:hAnsi="Arial" w:cs="Arial"/>
          <w:bCs/>
          <w:sz w:val="20"/>
          <w:szCs w:val="20"/>
        </w:rPr>
        <w:t>0</w:t>
      </w:r>
      <w:r w:rsidR="00E37D86">
        <w:rPr>
          <w:rFonts w:ascii="Arial" w:hAnsi="Arial" w:cs="Arial"/>
          <w:bCs/>
          <w:sz w:val="20"/>
          <w:szCs w:val="20"/>
        </w:rPr>
        <w:t>8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Vereador </w:t>
      </w:r>
      <w:r w:rsidR="000E3498">
        <w:rPr>
          <w:rFonts w:ascii="Arial" w:hAnsi="Arial" w:cs="Arial"/>
          <w:bCs/>
          <w:sz w:val="20"/>
          <w:szCs w:val="20"/>
        </w:rPr>
        <w:t>Anderson Cardoso da Silva “Birruga”</w:t>
      </w:r>
      <w:r w:rsidR="00CB3A25">
        <w:rPr>
          <w:rFonts w:ascii="Arial" w:hAnsi="Arial" w:cs="Arial"/>
          <w:bCs/>
          <w:sz w:val="20"/>
          <w:szCs w:val="20"/>
        </w:rPr>
        <w:t xml:space="preserve">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2024-06-25T18:22:00Z</dcterms:created>
  <dcterms:modified xsi:type="dcterms:W3CDTF">2024-06-25T18:25:00Z</dcterms:modified>
</cp:coreProperties>
</file>