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0E9B2B99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8F570A">
        <w:rPr>
          <w:rFonts w:ascii="Arial" w:hAnsi="Arial" w:cs="Arial"/>
          <w:b/>
          <w:color w:val="000080"/>
          <w:sz w:val="20"/>
          <w:szCs w:val="20"/>
          <w:u w:val="single"/>
        </w:rPr>
        <w:t>6</w:t>
      </w:r>
      <w:r w:rsidR="001E7873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935ADE">
        <w:rPr>
          <w:rFonts w:ascii="Arial" w:hAnsi="Arial" w:cs="Arial"/>
          <w:b/>
          <w:color w:val="000080"/>
          <w:sz w:val="20"/>
          <w:szCs w:val="20"/>
          <w:u w:val="single"/>
        </w:rPr>
        <w:t>0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935ADE">
        <w:rPr>
          <w:rFonts w:ascii="Arial" w:hAnsi="Arial" w:cs="Arial"/>
          <w:b/>
          <w:color w:val="000080"/>
          <w:sz w:val="20"/>
          <w:szCs w:val="20"/>
          <w:u w:val="single"/>
        </w:rPr>
        <w:t>MAIO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49587CF7" w14:textId="5AC04221" w:rsidR="00873C88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1E7873">
        <w:rPr>
          <w:rFonts w:ascii="Arial" w:hAnsi="Arial" w:cs="Arial"/>
          <w:bCs/>
          <w:color w:val="800000"/>
          <w:sz w:val="20"/>
          <w:szCs w:val="20"/>
        </w:rPr>
        <w:t>Estabelece a obrigatoriedade de atribuição de endereço oficial, com numeração, a todos os próprios públicos municipais,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72519F71" w14:textId="4BE3A5E3" w:rsidR="00FA766B" w:rsidRDefault="00707220" w:rsidP="00FA76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750AFF" w:rsidRPr="00750AFF">
        <w:rPr>
          <w:rFonts w:ascii="Arial" w:hAnsi="Arial" w:cs="Arial"/>
          <w:bCs/>
          <w:sz w:val="20"/>
          <w:szCs w:val="20"/>
        </w:rPr>
        <w:t xml:space="preserve"> </w:t>
      </w:r>
      <w:r w:rsidR="005D03BA" w:rsidRPr="005D03BA">
        <w:rPr>
          <w:rFonts w:ascii="Arial" w:hAnsi="Arial" w:cs="Arial"/>
          <w:bCs/>
          <w:sz w:val="20"/>
          <w:szCs w:val="20"/>
        </w:rPr>
        <w:t xml:space="preserve"> </w:t>
      </w:r>
      <w:r w:rsidR="00FA766B" w:rsidRPr="00FA766B">
        <w:rPr>
          <w:rFonts w:ascii="Arial" w:hAnsi="Arial" w:cs="Arial"/>
          <w:bCs/>
          <w:sz w:val="20"/>
          <w:szCs w:val="20"/>
        </w:rPr>
        <w:t xml:space="preserve">Fica estabelecida a obrigatoriedade de atribuição de endereço oficial, com numeração, a todos os próprios públicos municipais. </w:t>
      </w:r>
    </w:p>
    <w:p w14:paraId="335B6118" w14:textId="77777777" w:rsidR="00FA766B" w:rsidRPr="00FA766B" w:rsidRDefault="00FA766B" w:rsidP="00FA76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05EAB0F" w14:textId="1C5648DF" w:rsidR="00FA766B" w:rsidRDefault="00FA766B" w:rsidP="00FA76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A766B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A766B">
        <w:rPr>
          <w:rFonts w:ascii="Arial" w:hAnsi="Arial" w:cs="Arial"/>
          <w:bCs/>
          <w:sz w:val="20"/>
          <w:szCs w:val="20"/>
        </w:rPr>
        <w:t>Competirá ao Poder Executivo Municipal a implementação e coordenação do processo de atribuição de endereços oficiais e numeração aos próprios públicos municipais</w:t>
      </w:r>
      <w:r>
        <w:rPr>
          <w:rFonts w:ascii="Arial" w:hAnsi="Arial" w:cs="Arial"/>
          <w:bCs/>
          <w:sz w:val="20"/>
          <w:szCs w:val="20"/>
        </w:rPr>
        <w:t>.</w:t>
      </w:r>
    </w:p>
    <w:p w14:paraId="0233470B" w14:textId="77777777" w:rsidR="00FA766B" w:rsidRPr="00FA766B" w:rsidRDefault="00FA766B" w:rsidP="00FA76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D7819D5" w14:textId="77777777" w:rsidR="00FA766B" w:rsidRDefault="00FA766B" w:rsidP="00FA76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A766B">
        <w:rPr>
          <w:rFonts w:ascii="Arial" w:hAnsi="Arial" w:cs="Arial"/>
          <w:b/>
          <w:bCs/>
          <w:sz w:val="20"/>
          <w:szCs w:val="20"/>
        </w:rPr>
        <w:t xml:space="preserve">Parágrafo único.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A766B">
        <w:rPr>
          <w:rFonts w:ascii="Arial" w:hAnsi="Arial" w:cs="Arial"/>
          <w:bCs/>
          <w:sz w:val="20"/>
          <w:szCs w:val="20"/>
        </w:rPr>
        <w:t>O processo de atribuição de endereço oficial e numeração deverá seguir critérios técnicos e urbanísticos, levando em consideração a localização, a acessibilidade, a segurança e a organização administrativa do Município.</w:t>
      </w:r>
    </w:p>
    <w:p w14:paraId="0AD545C7" w14:textId="7F5A122C" w:rsidR="00FA766B" w:rsidRPr="00FA766B" w:rsidRDefault="00FA766B" w:rsidP="00FA76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A766B">
        <w:rPr>
          <w:rFonts w:ascii="Arial" w:hAnsi="Arial" w:cs="Arial"/>
          <w:bCs/>
          <w:sz w:val="20"/>
          <w:szCs w:val="20"/>
        </w:rPr>
        <w:t xml:space="preserve"> </w:t>
      </w:r>
    </w:p>
    <w:p w14:paraId="32E2A947" w14:textId="61C1E258" w:rsidR="00FA766B" w:rsidRPr="00FA766B" w:rsidRDefault="00FA766B" w:rsidP="00FA76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A766B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A766B">
        <w:rPr>
          <w:rFonts w:ascii="Arial" w:hAnsi="Arial" w:cs="Arial"/>
          <w:bCs/>
          <w:sz w:val="20"/>
          <w:szCs w:val="20"/>
        </w:rPr>
        <w:t xml:space="preserve">A identificação dos próprios públicos municipais será realizada por meio de placas padronizadas, contendo o endereço oficial e a numeração correspondente, de forma clara e visível </w:t>
      </w:r>
    </w:p>
    <w:p w14:paraId="53EECF2A" w14:textId="77777777" w:rsidR="00FA766B" w:rsidRDefault="00FA766B" w:rsidP="00FA766B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3C84D54C" w14:textId="76ED82A6" w:rsidR="00FA766B" w:rsidRDefault="00FA766B" w:rsidP="00FA76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A766B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A766B">
        <w:rPr>
          <w:rFonts w:ascii="Arial" w:hAnsi="Arial" w:cs="Arial"/>
          <w:bCs/>
          <w:sz w:val="20"/>
          <w:szCs w:val="20"/>
        </w:rPr>
        <w:t xml:space="preserve">O Poder Executivo Municipal regulamentará a presente Lei no que couber e for necessário à sua efetiva aplicação. </w:t>
      </w:r>
    </w:p>
    <w:p w14:paraId="4DE2B4D5" w14:textId="77777777" w:rsidR="00FA766B" w:rsidRPr="00FA766B" w:rsidRDefault="00FA766B" w:rsidP="00FA76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EF7898B" w14:textId="7DEA4C24" w:rsidR="00FA766B" w:rsidRDefault="00FA766B" w:rsidP="00FA76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A766B">
        <w:rPr>
          <w:rFonts w:ascii="Arial" w:hAnsi="Arial" w:cs="Arial"/>
          <w:b/>
          <w:bCs/>
          <w:sz w:val="20"/>
          <w:szCs w:val="20"/>
        </w:rPr>
        <w:t>Art. 5º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A766B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orçamentárias próprias, suplementadas se necessário. </w:t>
      </w:r>
    </w:p>
    <w:p w14:paraId="3871067C" w14:textId="77777777" w:rsidR="00FA766B" w:rsidRPr="00FA766B" w:rsidRDefault="00FA766B" w:rsidP="00FA76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F714C51" w14:textId="32B71305" w:rsidR="00E462F8" w:rsidRDefault="00FA766B" w:rsidP="00FA76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A766B">
        <w:rPr>
          <w:rFonts w:ascii="Arial" w:hAnsi="Arial" w:cs="Arial"/>
          <w:b/>
          <w:bCs/>
          <w:sz w:val="20"/>
          <w:szCs w:val="20"/>
        </w:rPr>
        <w:t>Art. 6º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A766B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1C1898A1" w14:textId="77777777" w:rsidR="00FA766B" w:rsidRDefault="00FA766B" w:rsidP="00FA76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A49B821" w14:textId="77777777" w:rsidR="00935ADE" w:rsidRDefault="00935ADE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7428E9A0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54C04BC" w14:textId="59A3ED50" w:rsidR="008F570A" w:rsidRPr="00FA766B" w:rsidRDefault="00A215C9" w:rsidP="00FA766B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243790">
        <w:rPr>
          <w:rFonts w:ascii="Arial" w:hAnsi="Arial" w:cs="Arial"/>
          <w:bCs/>
          <w:sz w:val="20"/>
          <w:szCs w:val="20"/>
        </w:rPr>
        <w:t>6</w:t>
      </w:r>
      <w:r w:rsidR="00FA766B">
        <w:rPr>
          <w:rFonts w:ascii="Arial" w:hAnsi="Arial" w:cs="Arial"/>
          <w:bCs/>
          <w:sz w:val="20"/>
          <w:szCs w:val="20"/>
        </w:rPr>
        <w:t>8</w:t>
      </w:r>
      <w:r w:rsidR="00E462F8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414BF7" w:rsidRPr="00414BF7">
        <w:rPr>
          <w:rFonts w:ascii="Arial" w:hAnsi="Arial" w:cs="Arial"/>
          <w:bCs/>
          <w:sz w:val="20"/>
          <w:szCs w:val="20"/>
        </w:rPr>
        <w:t>Vereador</w:t>
      </w:r>
      <w:r w:rsidR="008F570A" w:rsidRPr="008F570A">
        <w:rPr>
          <w:rFonts w:ascii="Arial" w:hAnsi="Arial" w:cs="Arial"/>
          <w:bCs/>
          <w:sz w:val="20"/>
          <w:szCs w:val="20"/>
        </w:rPr>
        <w:t xml:space="preserve"> </w:t>
      </w:r>
      <w:r w:rsidR="00FA766B" w:rsidRPr="00FA766B">
        <w:rPr>
          <w:rFonts w:ascii="Arial" w:hAnsi="Arial" w:cs="Arial"/>
          <w:bCs/>
          <w:sz w:val="20"/>
          <w:szCs w:val="20"/>
        </w:rPr>
        <w:t>Josemar Soares Vicente “Lagoinha Josi”, registrado, nesta data, na Secretaria do Gabinete do Prefeito e publicado no Quadro de Editais.</w:t>
      </w:r>
    </w:p>
    <w:p w14:paraId="36F4D6DD" w14:textId="77777777" w:rsidR="00935ADE" w:rsidRDefault="00935ADE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2250EDC" w14:textId="77777777" w:rsidR="00FA766B" w:rsidRPr="00FA766B" w:rsidRDefault="00FA766B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C7DB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0C24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0B3A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4822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0055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A766B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2025-01-30T14:35:00Z</dcterms:created>
  <dcterms:modified xsi:type="dcterms:W3CDTF">2025-02-03T19:37:00Z</dcterms:modified>
</cp:coreProperties>
</file>