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1E11737F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</w:t>
      </w:r>
      <w:r w:rsidR="00B2674E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FF4661">
        <w:rPr>
          <w:rFonts w:ascii="Arial" w:hAnsi="Arial" w:cs="Arial"/>
          <w:b/>
          <w:color w:val="000080"/>
          <w:sz w:val="20"/>
          <w:szCs w:val="20"/>
          <w:u w:val="single"/>
        </w:rPr>
        <w:t>20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DE433E">
        <w:rPr>
          <w:rFonts w:ascii="Arial" w:hAnsi="Arial" w:cs="Arial"/>
          <w:b/>
          <w:color w:val="000080"/>
          <w:sz w:val="20"/>
          <w:szCs w:val="20"/>
          <w:u w:val="single"/>
        </w:rPr>
        <w:t>03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DE433E">
        <w:rPr>
          <w:rFonts w:ascii="Arial" w:hAnsi="Arial" w:cs="Arial"/>
          <w:b/>
          <w:color w:val="000080"/>
          <w:sz w:val="20"/>
          <w:szCs w:val="20"/>
          <w:u w:val="single"/>
        </w:rPr>
        <w:t>SETEMBRO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68E81CD" w14:textId="405863D9" w:rsidR="002138C3" w:rsidRDefault="00840FAC" w:rsidP="002138C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</w:t>
      </w:r>
      <w:r w:rsidR="002C59AB">
        <w:rPr>
          <w:rFonts w:ascii="Arial" w:hAnsi="Arial" w:cs="Arial"/>
          <w:bCs/>
          <w:color w:val="800000"/>
          <w:sz w:val="20"/>
          <w:szCs w:val="20"/>
        </w:rPr>
        <w:t xml:space="preserve">: </w:t>
      </w:r>
      <w:r w:rsidR="00FF4661">
        <w:rPr>
          <w:rFonts w:ascii="Arial" w:hAnsi="Arial" w:cs="Arial"/>
          <w:bCs/>
          <w:color w:val="800000"/>
          <w:sz w:val="20"/>
          <w:szCs w:val="20"/>
        </w:rPr>
        <w:t>Obriga a afixação em farmácias e drogarias de placas ou cartazes contendo advertências quanto aos riscos de automedicação,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3C8E9F91" w14:textId="14A2694B" w:rsidR="00FF4661" w:rsidRDefault="00707220" w:rsidP="00FF466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Art. </w:t>
      </w:r>
      <w:r w:rsidR="000A50B5">
        <w:rPr>
          <w:rFonts w:ascii="Arial" w:hAnsi="Arial" w:cs="Arial"/>
          <w:b/>
          <w:sz w:val="20"/>
          <w:szCs w:val="20"/>
        </w:rPr>
        <w:t>1</w:t>
      </w:r>
      <w:proofErr w:type="gramStart"/>
      <w:r w:rsidR="000A50B5">
        <w:rPr>
          <w:rFonts w:ascii="Arial" w:hAnsi="Arial" w:cs="Arial"/>
          <w:b/>
          <w:sz w:val="20"/>
          <w:szCs w:val="20"/>
        </w:rPr>
        <w:t>º</w:t>
      </w:r>
      <w:r w:rsidR="004725E7">
        <w:rPr>
          <w:rFonts w:ascii="Arial" w:hAnsi="Arial" w:cs="Arial"/>
          <w:b/>
          <w:sz w:val="20"/>
          <w:szCs w:val="20"/>
        </w:rPr>
        <w:t xml:space="preserve">  </w:t>
      </w:r>
      <w:r w:rsidR="00FF4661" w:rsidRPr="00FF4661">
        <w:rPr>
          <w:rFonts w:ascii="Arial" w:hAnsi="Arial" w:cs="Arial"/>
          <w:bCs/>
          <w:sz w:val="20"/>
          <w:szCs w:val="20"/>
        </w:rPr>
        <w:t>Fica</w:t>
      </w:r>
      <w:proofErr w:type="gramEnd"/>
      <w:r w:rsidR="00FF4661" w:rsidRPr="00FF4661">
        <w:rPr>
          <w:rFonts w:ascii="Arial" w:hAnsi="Arial" w:cs="Arial"/>
          <w:bCs/>
          <w:sz w:val="20"/>
          <w:szCs w:val="20"/>
        </w:rPr>
        <w:t xml:space="preserve"> obrigada a afixação em farmácias e drogarias de placas ou cartazes contendo advertência quanto aos riscos de automedicação. </w:t>
      </w:r>
    </w:p>
    <w:p w14:paraId="75588B49" w14:textId="77777777" w:rsidR="00FF4661" w:rsidRPr="00FF4661" w:rsidRDefault="00FF4661" w:rsidP="00FF466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68C5E1C" w14:textId="293844F1" w:rsidR="00FF4661" w:rsidRDefault="00FF4661" w:rsidP="00FF466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F4661">
        <w:rPr>
          <w:rFonts w:ascii="Arial" w:hAnsi="Arial" w:cs="Arial"/>
          <w:b/>
          <w:bCs/>
          <w:sz w:val="20"/>
          <w:szCs w:val="20"/>
        </w:rPr>
        <w:t xml:space="preserve">Parágrafo único. </w:t>
      </w:r>
      <w:r w:rsidR="00BB018B">
        <w:rPr>
          <w:rFonts w:ascii="Arial" w:hAnsi="Arial" w:cs="Arial"/>
          <w:b/>
          <w:bCs/>
          <w:sz w:val="20"/>
          <w:szCs w:val="20"/>
        </w:rPr>
        <w:t xml:space="preserve"> </w:t>
      </w:r>
      <w:r w:rsidRPr="00FF4661">
        <w:rPr>
          <w:rFonts w:ascii="Arial" w:hAnsi="Arial" w:cs="Arial"/>
          <w:bCs/>
          <w:sz w:val="20"/>
          <w:szCs w:val="20"/>
        </w:rPr>
        <w:t xml:space="preserve">As placas ou cartazes deverão ser afixadas em local de fácil visualização e necessitarão conter, no mínimo, as seguintes informações: </w:t>
      </w:r>
    </w:p>
    <w:p w14:paraId="36262363" w14:textId="77777777" w:rsidR="00FF4661" w:rsidRPr="00FF4661" w:rsidRDefault="00FF4661" w:rsidP="00FF466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203293F" w14:textId="57283396" w:rsidR="00FF4661" w:rsidRDefault="00FF4661" w:rsidP="00FF466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F4661">
        <w:rPr>
          <w:rFonts w:ascii="Arial" w:hAnsi="Arial" w:cs="Arial"/>
          <w:b/>
          <w:sz w:val="20"/>
          <w:szCs w:val="20"/>
        </w:rPr>
        <w:t>I -</w:t>
      </w:r>
      <w:r w:rsidRPr="00FF4661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FF4661">
        <w:rPr>
          <w:rFonts w:ascii="Arial" w:hAnsi="Arial" w:cs="Arial"/>
          <w:bCs/>
          <w:sz w:val="20"/>
          <w:szCs w:val="20"/>
        </w:rPr>
        <w:t>a</w:t>
      </w:r>
      <w:proofErr w:type="gramEnd"/>
      <w:r w:rsidRPr="00FF4661">
        <w:rPr>
          <w:rFonts w:ascii="Arial" w:hAnsi="Arial" w:cs="Arial"/>
          <w:bCs/>
          <w:sz w:val="20"/>
          <w:szCs w:val="20"/>
        </w:rPr>
        <w:t xml:space="preserve"> seguinte frase: "A automedicação pode ser prejudicial à saúde. Consulte sempre um médico ou farmacêutico."</w:t>
      </w:r>
    </w:p>
    <w:p w14:paraId="617DFC71" w14:textId="77777777" w:rsidR="00FF4661" w:rsidRPr="00FF4661" w:rsidRDefault="00FF4661" w:rsidP="00FF466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E521DE5" w14:textId="77777777" w:rsidR="00FF4661" w:rsidRDefault="00FF4661" w:rsidP="00FF466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F4661">
        <w:rPr>
          <w:rFonts w:ascii="Arial" w:hAnsi="Arial" w:cs="Arial"/>
          <w:b/>
          <w:sz w:val="20"/>
          <w:szCs w:val="20"/>
        </w:rPr>
        <w:t>II -</w:t>
      </w:r>
      <w:r w:rsidRPr="00FF4661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FF4661">
        <w:rPr>
          <w:rFonts w:ascii="Arial" w:hAnsi="Arial" w:cs="Arial"/>
          <w:bCs/>
          <w:sz w:val="20"/>
          <w:szCs w:val="20"/>
        </w:rPr>
        <w:t>exemplos</w:t>
      </w:r>
      <w:proofErr w:type="gramEnd"/>
      <w:r w:rsidRPr="00FF4661">
        <w:rPr>
          <w:rFonts w:ascii="Arial" w:hAnsi="Arial" w:cs="Arial"/>
          <w:bCs/>
          <w:sz w:val="20"/>
          <w:szCs w:val="20"/>
        </w:rPr>
        <w:t xml:space="preserve"> de riscos associados à automedicação, como reações adversas, interações medicamentosas e agravamento de doenças. </w:t>
      </w:r>
    </w:p>
    <w:p w14:paraId="7676202A" w14:textId="77777777" w:rsidR="00FF4661" w:rsidRPr="00FF4661" w:rsidRDefault="00FF4661" w:rsidP="00FF466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F51A305" w14:textId="4D7C936B" w:rsidR="00FF4661" w:rsidRDefault="00FF4661" w:rsidP="00FF466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F4661">
        <w:rPr>
          <w:rFonts w:ascii="Arial" w:hAnsi="Arial" w:cs="Arial"/>
          <w:b/>
          <w:bCs/>
          <w:sz w:val="20"/>
          <w:szCs w:val="20"/>
        </w:rPr>
        <w:t>Art. 3</w:t>
      </w:r>
      <w:proofErr w:type="gramStart"/>
      <w:r w:rsidRPr="00FF4661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FF4661">
        <w:rPr>
          <w:rFonts w:ascii="Arial" w:hAnsi="Arial" w:cs="Arial"/>
          <w:bCs/>
          <w:sz w:val="20"/>
          <w:szCs w:val="20"/>
        </w:rPr>
        <w:t>O</w:t>
      </w:r>
      <w:proofErr w:type="gramEnd"/>
      <w:r w:rsidRPr="00FF4661">
        <w:rPr>
          <w:rFonts w:ascii="Arial" w:hAnsi="Arial" w:cs="Arial"/>
          <w:bCs/>
          <w:sz w:val="20"/>
          <w:szCs w:val="20"/>
        </w:rPr>
        <w:t xml:space="preserve"> Poder Executivo Municipal regulamentará a presente Lei no que couber e for necessário à sua efetiva aplicação, em especial a determinação de multa em caso de descumprimento. </w:t>
      </w:r>
    </w:p>
    <w:p w14:paraId="676556D1" w14:textId="77777777" w:rsidR="00FF4661" w:rsidRPr="00FF4661" w:rsidRDefault="00FF4661" w:rsidP="00FF466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9E7E5F0" w14:textId="5B39E03A" w:rsidR="00FF4661" w:rsidRDefault="00FF4661" w:rsidP="00FF466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F4661">
        <w:rPr>
          <w:rFonts w:ascii="Arial" w:hAnsi="Arial" w:cs="Arial"/>
          <w:b/>
          <w:bCs/>
          <w:sz w:val="20"/>
          <w:szCs w:val="20"/>
        </w:rPr>
        <w:t>Art. 4</w:t>
      </w:r>
      <w:proofErr w:type="gramStart"/>
      <w:r w:rsidRPr="00FF4661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FF4661">
        <w:rPr>
          <w:rFonts w:ascii="Arial" w:hAnsi="Arial" w:cs="Arial"/>
          <w:bCs/>
          <w:sz w:val="20"/>
          <w:szCs w:val="20"/>
        </w:rPr>
        <w:t>As</w:t>
      </w:r>
      <w:proofErr w:type="gramEnd"/>
      <w:r w:rsidRPr="00FF4661">
        <w:rPr>
          <w:rFonts w:ascii="Arial" w:hAnsi="Arial" w:cs="Arial"/>
          <w:bCs/>
          <w:sz w:val="20"/>
          <w:szCs w:val="20"/>
        </w:rPr>
        <w:t xml:space="preserve"> despesas decorrentes da execução desta Lei correrão por conta das dotações orçamentárias próprias, suplementadas se necessário. </w:t>
      </w:r>
    </w:p>
    <w:p w14:paraId="369FBC96" w14:textId="77777777" w:rsidR="00FF4661" w:rsidRPr="00FF4661" w:rsidRDefault="00FF4661" w:rsidP="00FF466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968F93A" w14:textId="77B542B8" w:rsidR="000A50B5" w:rsidRDefault="00FF4661" w:rsidP="00FF466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F4661">
        <w:rPr>
          <w:rFonts w:ascii="Arial" w:hAnsi="Arial" w:cs="Arial"/>
          <w:b/>
          <w:bCs/>
          <w:sz w:val="20"/>
          <w:szCs w:val="20"/>
        </w:rPr>
        <w:t>Art. 5</w:t>
      </w:r>
      <w:proofErr w:type="gramStart"/>
      <w:r w:rsidRPr="00FF4661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FF4661">
        <w:rPr>
          <w:rFonts w:ascii="Arial" w:hAnsi="Arial" w:cs="Arial"/>
          <w:bCs/>
          <w:sz w:val="20"/>
          <w:szCs w:val="20"/>
        </w:rPr>
        <w:t>Esta</w:t>
      </w:r>
      <w:proofErr w:type="gramEnd"/>
      <w:r w:rsidRPr="00FF4661">
        <w:rPr>
          <w:rFonts w:ascii="Arial" w:hAnsi="Arial" w:cs="Arial"/>
          <w:bCs/>
          <w:sz w:val="20"/>
          <w:szCs w:val="20"/>
        </w:rPr>
        <w:t xml:space="preserve"> Lei entrará em vigor na data de sua publicação, revogadas as disposições em contrário.</w:t>
      </w:r>
    </w:p>
    <w:p w14:paraId="3C6D3A8E" w14:textId="77777777" w:rsidR="004725E7" w:rsidRDefault="004725E7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72B3641" w14:textId="77777777" w:rsidR="00FF4661" w:rsidRDefault="00FF4661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53FF3461" w14:textId="3DA519EC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40B5E4B1" w14:textId="77777777" w:rsidR="00B9030C" w:rsidRDefault="00B9030C" w:rsidP="00B2674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3911E11" w14:textId="77777777" w:rsidR="00227C46" w:rsidRPr="00227C46" w:rsidRDefault="00227C46" w:rsidP="00227C4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9576C7E" w14:textId="387D3BC2" w:rsidR="002373C6" w:rsidRPr="00FF4661" w:rsidRDefault="00227C46" w:rsidP="00FF4661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227C46">
        <w:rPr>
          <w:rFonts w:ascii="Arial" w:hAnsi="Arial" w:cs="Arial"/>
          <w:bCs/>
          <w:sz w:val="20"/>
          <w:szCs w:val="20"/>
        </w:rPr>
        <w:t xml:space="preserve"> Lei aprovada por meio do Projeto de Lei nº </w:t>
      </w:r>
      <w:r w:rsidR="0048735E">
        <w:rPr>
          <w:rFonts w:ascii="Arial" w:hAnsi="Arial" w:cs="Arial"/>
          <w:bCs/>
          <w:sz w:val="20"/>
          <w:szCs w:val="20"/>
        </w:rPr>
        <w:t>1</w:t>
      </w:r>
      <w:r w:rsidR="00C745FA">
        <w:rPr>
          <w:rFonts w:ascii="Arial" w:hAnsi="Arial" w:cs="Arial"/>
          <w:bCs/>
          <w:sz w:val="20"/>
          <w:szCs w:val="20"/>
        </w:rPr>
        <w:t>1</w:t>
      </w:r>
      <w:r w:rsidR="00FF4661">
        <w:rPr>
          <w:rFonts w:ascii="Arial" w:hAnsi="Arial" w:cs="Arial"/>
          <w:bCs/>
          <w:sz w:val="20"/>
          <w:szCs w:val="20"/>
        </w:rPr>
        <w:t>8</w:t>
      </w:r>
      <w:r w:rsidRPr="00227C46">
        <w:rPr>
          <w:rFonts w:ascii="Arial" w:hAnsi="Arial" w:cs="Arial"/>
          <w:bCs/>
          <w:sz w:val="20"/>
          <w:szCs w:val="20"/>
        </w:rPr>
        <w:t xml:space="preserve">/2024 de autoria do Vereador </w:t>
      </w:r>
      <w:r w:rsidR="00FF4661" w:rsidRPr="00FF4661">
        <w:rPr>
          <w:rFonts w:ascii="Arial" w:hAnsi="Arial" w:cs="Arial"/>
          <w:bCs/>
          <w:sz w:val="20"/>
          <w:szCs w:val="20"/>
        </w:rPr>
        <w:t>Carlos Alberto Albino Junior “Juninho”, registrado, nesta data, na Secretaria do Gabinete do Prefeito e publicado no Quadro de Editais.</w:t>
      </w:r>
    </w:p>
    <w:p w14:paraId="1F214989" w14:textId="77777777" w:rsidR="00761A5C" w:rsidRDefault="00761A5C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0DD4D1B1" w14:textId="77777777" w:rsidR="00FF4661" w:rsidRPr="00810D3A" w:rsidRDefault="00FF4661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9347A21" w14:textId="66F401A1" w:rsidR="00AB4361" w:rsidRPr="00096437" w:rsidRDefault="00FE5753" w:rsidP="00096437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sectPr w:rsidR="00AB4361" w:rsidRPr="00096437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1E8F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437"/>
    <w:rsid w:val="0009689A"/>
    <w:rsid w:val="00096E6B"/>
    <w:rsid w:val="000A265E"/>
    <w:rsid w:val="000A4F7D"/>
    <w:rsid w:val="000A50B5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4BA5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47A3A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45F5"/>
    <w:rsid w:val="00164AEA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8C3"/>
    <w:rsid w:val="00213D0C"/>
    <w:rsid w:val="0021404E"/>
    <w:rsid w:val="0021471C"/>
    <w:rsid w:val="00221C0A"/>
    <w:rsid w:val="00222091"/>
    <w:rsid w:val="00223703"/>
    <w:rsid w:val="00224692"/>
    <w:rsid w:val="002249F8"/>
    <w:rsid w:val="00224B64"/>
    <w:rsid w:val="0022643F"/>
    <w:rsid w:val="00227C46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3C6"/>
    <w:rsid w:val="0023762B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3BF7"/>
    <w:rsid w:val="00264003"/>
    <w:rsid w:val="00265B23"/>
    <w:rsid w:val="002669DB"/>
    <w:rsid w:val="00270418"/>
    <w:rsid w:val="00270F0C"/>
    <w:rsid w:val="00274416"/>
    <w:rsid w:val="00276DBF"/>
    <w:rsid w:val="00276F7D"/>
    <w:rsid w:val="00280CF3"/>
    <w:rsid w:val="002813CD"/>
    <w:rsid w:val="002816BB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C59AB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021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F6C"/>
    <w:rsid w:val="00383A94"/>
    <w:rsid w:val="003855C9"/>
    <w:rsid w:val="003869DE"/>
    <w:rsid w:val="00393135"/>
    <w:rsid w:val="0039371D"/>
    <w:rsid w:val="003943D7"/>
    <w:rsid w:val="003949D8"/>
    <w:rsid w:val="00394D83"/>
    <w:rsid w:val="003960AD"/>
    <w:rsid w:val="003A0817"/>
    <w:rsid w:val="003A6793"/>
    <w:rsid w:val="003A682B"/>
    <w:rsid w:val="003A75A7"/>
    <w:rsid w:val="003B0290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06C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3C8D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5E7"/>
    <w:rsid w:val="00472ADA"/>
    <w:rsid w:val="00472E0C"/>
    <w:rsid w:val="00475F40"/>
    <w:rsid w:val="00481BE4"/>
    <w:rsid w:val="00484FFE"/>
    <w:rsid w:val="0048735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051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2484"/>
    <w:rsid w:val="005731A3"/>
    <w:rsid w:val="005775CF"/>
    <w:rsid w:val="00577EF6"/>
    <w:rsid w:val="00580B3A"/>
    <w:rsid w:val="00581968"/>
    <w:rsid w:val="0058249B"/>
    <w:rsid w:val="00582A61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38E2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3469"/>
    <w:rsid w:val="005C4F89"/>
    <w:rsid w:val="005C51A4"/>
    <w:rsid w:val="005C51C5"/>
    <w:rsid w:val="005C52CE"/>
    <w:rsid w:val="005C5BB2"/>
    <w:rsid w:val="005C5E37"/>
    <w:rsid w:val="005C6E59"/>
    <w:rsid w:val="005C7608"/>
    <w:rsid w:val="005C78FB"/>
    <w:rsid w:val="005D03BA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0EB5"/>
    <w:rsid w:val="00611C24"/>
    <w:rsid w:val="00612CBE"/>
    <w:rsid w:val="00615DBF"/>
    <w:rsid w:val="006172E5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2D4B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1C1A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1791"/>
    <w:rsid w:val="006F2A23"/>
    <w:rsid w:val="006F2C3A"/>
    <w:rsid w:val="006F4184"/>
    <w:rsid w:val="006F4612"/>
    <w:rsid w:val="006F66AE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1A5C"/>
    <w:rsid w:val="0076385C"/>
    <w:rsid w:val="00763C73"/>
    <w:rsid w:val="00764670"/>
    <w:rsid w:val="00765143"/>
    <w:rsid w:val="00765EF9"/>
    <w:rsid w:val="007700EC"/>
    <w:rsid w:val="007702B6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0D3A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EE2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04F1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8F570A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753"/>
    <w:rsid w:val="00970F02"/>
    <w:rsid w:val="0097333E"/>
    <w:rsid w:val="00977D69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1A01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8E8"/>
    <w:rsid w:val="00A179C0"/>
    <w:rsid w:val="00A215C9"/>
    <w:rsid w:val="00A21A3F"/>
    <w:rsid w:val="00A235FF"/>
    <w:rsid w:val="00A2388A"/>
    <w:rsid w:val="00A23B5F"/>
    <w:rsid w:val="00A24523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4DCC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2F6"/>
    <w:rsid w:val="00A75CD6"/>
    <w:rsid w:val="00A770D5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4361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41FD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1D7C"/>
    <w:rsid w:val="00B024E9"/>
    <w:rsid w:val="00B02663"/>
    <w:rsid w:val="00B02E17"/>
    <w:rsid w:val="00B04792"/>
    <w:rsid w:val="00B04966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74E"/>
    <w:rsid w:val="00B268C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A3D7C"/>
    <w:rsid w:val="00BB018B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35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1E48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4F17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45FA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4BB9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3DBE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433E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463A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0D63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B7D42"/>
    <w:rsid w:val="00EC2405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2DD8"/>
    <w:rsid w:val="00EF5241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65F0"/>
    <w:rsid w:val="00F17694"/>
    <w:rsid w:val="00F17BEC"/>
    <w:rsid w:val="00F216BF"/>
    <w:rsid w:val="00F2384F"/>
    <w:rsid w:val="00F2496C"/>
    <w:rsid w:val="00F25319"/>
    <w:rsid w:val="00F256A0"/>
    <w:rsid w:val="00F257AA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97BF7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47E9"/>
    <w:rsid w:val="00FB4862"/>
    <w:rsid w:val="00FB505E"/>
    <w:rsid w:val="00FB5154"/>
    <w:rsid w:val="00FB5502"/>
    <w:rsid w:val="00FB589F"/>
    <w:rsid w:val="00FB61A7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466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5</cp:revision>
  <dcterms:created xsi:type="dcterms:W3CDTF">2025-01-30T20:01:00Z</dcterms:created>
  <dcterms:modified xsi:type="dcterms:W3CDTF">2025-02-04T17:19:00Z</dcterms:modified>
</cp:coreProperties>
</file>