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0C554C95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1B124C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 w:rsidR="00E829FF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E829FF">
        <w:rPr>
          <w:rFonts w:ascii="Arial" w:hAnsi="Arial" w:cs="Arial"/>
          <w:b/>
          <w:color w:val="000080"/>
          <w:sz w:val="20"/>
          <w:szCs w:val="20"/>
          <w:u w:val="single"/>
        </w:rPr>
        <w:t>08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E829FF">
        <w:rPr>
          <w:rFonts w:ascii="Arial" w:hAnsi="Arial" w:cs="Arial"/>
          <w:b/>
          <w:color w:val="000080"/>
          <w:sz w:val="20"/>
          <w:szCs w:val="20"/>
          <w:u w:val="single"/>
        </w:rPr>
        <w:t>AGOSTO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12E4A17A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E829FF">
        <w:rPr>
          <w:rFonts w:ascii="Arial" w:hAnsi="Arial" w:cs="Arial"/>
          <w:bCs/>
          <w:color w:val="800000"/>
          <w:sz w:val="20"/>
          <w:szCs w:val="20"/>
        </w:rPr>
        <w:t>Institui no Município de Caieiras o evento “Fest Truck”,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DDFA422" w14:textId="1BAF5CDE" w:rsidR="00CC1FAA" w:rsidRDefault="008E72E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52640">
        <w:rPr>
          <w:rFonts w:ascii="Arial" w:hAnsi="Arial" w:cs="Arial"/>
          <w:bCs/>
          <w:sz w:val="20"/>
          <w:szCs w:val="20"/>
        </w:rPr>
        <w:t xml:space="preserve">Fica </w:t>
      </w:r>
      <w:r w:rsidR="00E829FF">
        <w:rPr>
          <w:rFonts w:ascii="Arial" w:hAnsi="Arial" w:cs="Arial"/>
          <w:bCs/>
          <w:sz w:val="20"/>
          <w:szCs w:val="20"/>
        </w:rPr>
        <w:t>instituído no Município de Caieiras o evento “Fest Truck”, a ser realizado, anualmente, no terceiro domingo do mês de agosto.</w:t>
      </w:r>
    </w:p>
    <w:p w14:paraId="26A2C09E" w14:textId="77777777" w:rsidR="00E829FF" w:rsidRDefault="00E829F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75549B0" w14:textId="77777777" w:rsidR="00E829FF" w:rsidRDefault="00E829F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829F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Cs/>
          <w:sz w:val="20"/>
          <w:szCs w:val="20"/>
        </w:rPr>
        <w:t xml:space="preserve">  Durante a data indicada no caput deste artigo poderão ser desenvolvidas ações com o fim de celebrar e reunir apaixonados por caminhões, carretas, caminhonetes e o universo do transporte rodoviário.</w:t>
      </w:r>
    </w:p>
    <w:p w14:paraId="38A85F48" w14:textId="2E15D9E7" w:rsidR="00263937" w:rsidRDefault="00E829F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F20A88C" w14:textId="109A6FA4" w:rsidR="005067C7" w:rsidRDefault="005067C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67C7">
        <w:rPr>
          <w:rFonts w:ascii="Arial" w:hAnsi="Arial" w:cs="Arial"/>
          <w:b/>
          <w:sz w:val="20"/>
          <w:szCs w:val="20"/>
        </w:rPr>
        <w:t xml:space="preserve">Art. </w:t>
      </w:r>
      <w:r w:rsidR="00263937">
        <w:rPr>
          <w:rFonts w:ascii="Arial" w:hAnsi="Arial" w:cs="Arial"/>
          <w:b/>
          <w:sz w:val="20"/>
          <w:szCs w:val="20"/>
        </w:rPr>
        <w:t>2</w:t>
      </w:r>
      <w:r w:rsidRPr="005067C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9A17E2">
        <w:rPr>
          <w:rFonts w:ascii="Arial" w:hAnsi="Arial" w:cs="Arial"/>
          <w:bCs/>
          <w:sz w:val="20"/>
          <w:szCs w:val="20"/>
        </w:rPr>
        <w:t>O evento “Fest Truck” passará a integrar o Calendário Oficial de Atividades do Município de Caieiras.</w:t>
      </w:r>
    </w:p>
    <w:p w14:paraId="40614801" w14:textId="77777777" w:rsidR="009A17E2" w:rsidRDefault="009A17E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25FEFAF" w14:textId="7837AF1D" w:rsidR="009A17E2" w:rsidRDefault="009A17E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A17E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O Poder Executivo Municipal regulamentará a presente Lei no que couber e for necessário à sua efetiva aplicação.</w:t>
      </w:r>
    </w:p>
    <w:p w14:paraId="5DD0C2D6" w14:textId="77777777" w:rsidR="009A17E2" w:rsidRDefault="009A17E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BAF7458" w14:textId="53A79D8B" w:rsidR="009A17E2" w:rsidRDefault="009A17E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A17E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orçamentárias próprias se necessário.</w:t>
      </w:r>
    </w:p>
    <w:p w14:paraId="1418042D" w14:textId="77777777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3BFC8A" w14:textId="07BB63C3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9A17E2">
        <w:rPr>
          <w:rFonts w:ascii="Arial" w:hAnsi="Arial" w:cs="Arial"/>
          <w:b/>
          <w:sz w:val="20"/>
          <w:szCs w:val="20"/>
        </w:rPr>
        <w:t>5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1417ACCB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</w:t>
      </w:r>
      <w:r w:rsidR="008C45B5">
        <w:rPr>
          <w:rFonts w:ascii="Arial" w:hAnsi="Arial" w:cs="Arial"/>
          <w:bCs/>
          <w:sz w:val="20"/>
          <w:szCs w:val="20"/>
        </w:rPr>
        <w:t>84</w:t>
      </w:r>
      <w:r w:rsidR="00EB1307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CC1FAA">
        <w:rPr>
          <w:rFonts w:ascii="Arial" w:hAnsi="Arial" w:cs="Arial"/>
          <w:bCs/>
          <w:sz w:val="20"/>
          <w:szCs w:val="20"/>
        </w:rPr>
        <w:t>o</w:t>
      </w:r>
      <w:r w:rsidR="00B85F21">
        <w:rPr>
          <w:rFonts w:ascii="Arial" w:hAnsi="Arial" w:cs="Arial"/>
          <w:bCs/>
          <w:sz w:val="20"/>
          <w:szCs w:val="20"/>
        </w:rPr>
        <w:t xml:space="preserve"> Vereador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8C45B5">
        <w:rPr>
          <w:rFonts w:ascii="Arial" w:hAnsi="Arial" w:cs="Arial"/>
          <w:bCs/>
          <w:sz w:val="20"/>
          <w:szCs w:val="20"/>
        </w:rPr>
        <w:t>Josemar Soares Vicente</w:t>
      </w:r>
      <w:r w:rsidR="000D2183">
        <w:rPr>
          <w:rFonts w:ascii="Arial" w:hAnsi="Arial" w:cs="Arial"/>
          <w:bCs/>
          <w:sz w:val="20"/>
          <w:szCs w:val="20"/>
        </w:rPr>
        <w:t xml:space="preserve"> </w:t>
      </w:r>
      <w:r w:rsidR="00F274EA">
        <w:rPr>
          <w:rFonts w:ascii="Arial" w:hAnsi="Arial" w:cs="Arial"/>
          <w:bCs/>
          <w:sz w:val="20"/>
          <w:szCs w:val="20"/>
        </w:rPr>
        <w:t>“</w:t>
      </w:r>
      <w:r w:rsidR="008C45B5">
        <w:rPr>
          <w:rFonts w:ascii="Arial" w:hAnsi="Arial" w:cs="Arial"/>
          <w:bCs/>
          <w:sz w:val="20"/>
          <w:szCs w:val="20"/>
        </w:rPr>
        <w:t>Lagoinha Josi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9853" w14:textId="77777777" w:rsidR="000B0414" w:rsidRDefault="000B0414" w:rsidP="001A155A">
      <w:pPr>
        <w:spacing w:after="0" w:line="240" w:lineRule="auto"/>
      </w:pPr>
      <w:r>
        <w:separator/>
      </w:r>
    </w:p>
  </w:endnote>
  <w:endnote w:type="continuationSeparator" w:id="0">
    <w:p w14:paraId="2437408E" w14:textId="77777777" w:rsidR="000B0414" w:rsidRDefault="000B0414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4F58" w14:textId="77777777" w:rsidR="000B0414" w:rsidRDefault="000B0414" w:rsidP="001A155A">
      <w:pPr>
        <w:spacing w:after="0" w:line="240" w:lineRule="auto"/>
      </w:pPr>
      <w:r>
        <w:separator/>
      </w:r>
    </w:p>
  </w:footnote>
  <w:footnote w:type="continuationSeparator" w:id="0">
    <w:p w14:paraId="7D78FE8B" w14:textId="77777777" w:rsidR="000B0414" w:rsidRDefault="000B0414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414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124C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46B6B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937"/>
    <w:rsid w:val="00263BF7"/>
    <w:rsid w:val="00264003"/>
    <w:rsid w:val="00265B23"/>
    <w:rsid w:val="002669DB"/>
    <w:rsid w:val="00270418"/>
    <w:rsid w:val="00270F0C"/>
    <w:rsid w:val="00274416"/>
    <w:rsid w:val="002753EE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67C7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33E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5F7FB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211A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643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5B5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301F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17E2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87A01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6DE"/>
    <w:rsid w:val="00B6783A"/>
    <w:rsid w:val="00B723A5"/>
    <w:rsid w:val="00B7251C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21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1FAA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640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9FF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A7C71"/>
    <w:rsid w:val="00EB00CF"/>
    <w:rsid w:val="00EB03BD"/>
    <w:rsid w:val="00EB1307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274EA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60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2026-04-15T20:03:00Z</dcterms:created>
  <dcterms:modified xsi:type="dcterms:W3CDTF">2026-04-15T20:11:00Z</dcterms:modified>
</cp:coreProperties>
</file>