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40FB97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8F61C1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F61C1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155C1681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E0AC2">
        <w:rPr>
          <w:rFonts w:ascii="Arial" w:hAnsi="Arial" w:cs="Arial"/>
          <w:bCs/>
          <w:color w:val="800000"/>
          <w:sz w:val="20"/>
          <w:szCs w:val="20"/>
        </w:rPr>
        <w:t xml:space="preserve">Autoriza o Poder Executivo Municipal a </w:t>
      </w:r>
      <w:r w:rsidR="008F61C1">
        <w:rPr>
          <w:rFonts w:ascii="Arial" w:hAnsi="Arial" w:cs="Arial"/>
          <w:bCs/>
          <w:color w:val="800000"/>
          <w:sz w:val="20"/>
          <w:szCs w:val="20"/>
        </w:rPr>
        <w:t>divulgar, no sítio eletrônico oficial da Prefeitura, todos os ofícios elaborados por vereadores cujas solicitações tenham sido atendidas,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CD6B6AE" w14:textId="6B6EE647" w:rsidR="008F61C1" w:rsidRPr="008F61C1" w:rsidRDefault="008E72EF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8F61C1" w:rsidRPr="008F61C1">
        <w:rPr>
          <w:rFonts w:ascii="Arial" w:hAnsi="Arial" w:cs="Arial"/>
          <w:bCs/>
          <w:sz w:val="20"/>
          <w:szCs w:val="20"/>
        </w:rPr>
        <w:t>Fica</w:t>
      </w:r>
      <w:proofErr w:type="gramEnd"/>
      <w:r w:rsidR="008F61C1" w:rsidRPr="008F61C1">
        <w:rPr>
          <w:rFonts w:ascii="Arial" w:hAnsi="Arial" w:cs="Arial"/>
          <w:bCs/>
          <w:sz w:val="20"/>
          <w:szCs w:val="20"/>
        </w:rPr>
        <w:t xml:space="preserve"> o Poder Executivo Municipal autorizado a divulgar, no sítio eletrônico oficial da Prefeitura, todos os ofícios elaborados por Vereadores cujas solicitações tenham sido atendidas. </w:t>
      </w:r>
    </w:p>
    <w:p w14:paraId="4571FCB3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442AFE03" w14:textId="28E5E5E4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8F61C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61C1">
        <w:rPr>
          <w:rFonts w:ascii="Arial" w:hAnsi="Arial" w:cs="Arial"/>
          <w:bCs/>
          <w:sz w:val="20"/>
          <w:szCs w:val="20"/>
        </w:rPr>
        <w:t>A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divulgação de que trata o artigo 1º deverá conter as seguintes informações: </w:t>
      </w:r>
    </w:p>
    <w:p w14:paraId="26425FDB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5F99E6" w14:textId="16B12E1A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sz w:val="20"/>
          <w:szCs w:val="20"/>
        </w:rPr>
        <w:t>I -</w:t>
      </w:r>
      <w:r w:rsidRPr="008F61C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8F61C1">
        <w:rPr>
          <w:rFonts w:ascii="Arial" w:hAnsi="Arial" w:cs="Arial"/>
          <w:bCs/>
          <w:sz w:val="20"/>
          <w:szCs w:val="20"/>
        </w:rPr>
        <w:t>programas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de manejo e controle reprodutivo, incluindo a instalação de ninhos e o uso de técnicas de esterilização. </w:t>
      </w:r>
    </w:p>
    <w:p w14:paraId="2C663B76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9FDA1B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sz w:val="20"/>
          <w:szCs w:val="20"/>
        </w:rPr>
        <w:t>II -</w:t>
      </w:r>
      <w:r w:rsidRPr="008F61C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8F61C1">
        <w:rPr>
          <w:rFonts w:ascii="Arial" w:hAnsi="Arial" w:cs="Arial"/>
          <w:bCs/>
          <w:sz w:val="20"/>
          <w:szCs w:val="20"/>
        </w:rPr>
        <w:t>adoção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de medidas para reduzir o fornecimento de alimentos aos pombos em áreas públicas e privadas, incluindo a instalação de dispositivos de dissuasão. </w:t>
      </w:r>
    </w:p>
    <w:p w14:paraId="57B5D2C3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7F1793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sz w:val="20"/>
          <w:szCs w:val="20"/>
        </w:rPr>
        <w:t>III -</w:t>
      </w:r>
      <w:r w:rsidRPr="008F61C1">
        <w:rPr>
          <w:rFonts w:ascii="Arial" w:hAnsi="Arial" w:cs="Arial"/>
          <w:bCs/>
          <w:sz w:val="20"/>
          <w:szCs w:val="20"/>
        </w:rPr>
        <w:t xml:space="preserve"> educação e conscientização da população sobre a alimentação responsável e a prevenção de problemas relacionados aos pombos. </w:t>
      </w:r>
    </w:p>
    <w:p w14:paraId="015A2034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B82D1B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sz w:val="20"/>
          <w:szCs w:val="20"/>
        </w:rPr>
        <w:t xml:space="preserve">IV </w:t>
      </w:r>
      <w:r w:rsidRPr="008F61C1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8F61C1">
        <w:rPr>
          <w:rFonts w:ascii="Arial" w:hAnsi="Arial" w:cs="Arial"/>
          <w:bCs/>
          <w:sz w:val="20"/>
          <w:szCs w:val="20"/>
        </w:rPr>
        <w:t>técnicas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que utilizam tecnologia consciente, como sistema de cabos tensionados, e outros. </w:t>
      </w:r>
    </w:p>
    <w:p w14:paraId="76674506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2FA74252" w14:textId="3F463583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="00694DA6">
        <w:rPr>
          <w:rFonts w:ascii="Arial" w:hAnsi="Arial" w:cs="Arial"/>
          <w:bCs/>
          <w:sz w:val="20"/>
          <w:szCs w:val="20"/>
        </w:rPr>
        <w:t xml:space="preserve"> </w:t>
      </w:r>
      <w:r w:rsidRPr="008F61C1">
        <w:rPr>
          <w:rFonts w:ascii="Arial" w:hAnsi="Arial" w:cs="Arial"/>
          <w:bCs/>
          <w:sz w:val="20"/>
          <w:szCs w:val="20"/>
        </w:rPr>
        <w:t>A atualização das informações deverá ser feita mensalmente, garantindo a transparência e o acesso público aos dados</w:t>
      </w:r>
      <w:r>
        <w:rPr>
          <w:rFonts w:ascii="Arial" w:hAnsi="Arial" w:cs="Arial"/>
          <w:bCs/>
          <w:sz w:val="20"/>
          <w:szCs w:val="20"/>
        </w:rPr>
        <w:t>.</w:t>
      </w:r>
    </w:p>
    <w:p w14:paraId="5F2E68A7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42ABC8" w14:textId="4054521F" w:rsidR="005E0AC2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8F61C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61C1">
        <w:rPr>
          <w:rFonts w:ascii="Arial" w:hAnsi="Arial" w:cs="Arial"/>
          <w:bCs/>
          <w:sz w:val="20"/>
          <w:szCs w:val="20"/>
        </w:rPr>
        <w:t>O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</w:t>
      </w:r>
    </w:p>
    <w:p w14:paraId="6F27BB9D" w14:textId="77777777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26565E4" w14:textId="0054B5AF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8F61C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61C1">
        <w:rPr>
          <w:rFonts w:ascii="Arial" w:hAnsi="Arial" w:cs="Arial"/>
          <w:bCs/>
          <w:sz w:val="20"/>
          <w:szCs w:val="20"/>
        </w:rPr>
        <w:t>As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6E895DF" w14:textId="77777777" w:rsidR="008F61C1" w:rsidRP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052FA31" w14:textId="45E0CF91" w:rsidR="008F61C1" w:rsidRDefault="008F61C1" w:rsidP="008F61C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F61C1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8F61C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F61C1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8F61C1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75088BC" w14:textId="77777777" w:rsidR="00807730" w:rsidRDefault="00807730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0EF59C3" w14:textId="77777777" w:rsidR="008F61C1" w:rsidRDefault="008F61C1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DEC82C" w14:textId="0361FDCB" w:rsidR="008D6189" w:rsidRPr="008F61C1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F0775">
        <w:rPr>
          <w:rFonts w:ascii="Arial" w:hAnsi="Arial" w:cs="Arial"/>
          <w:bCs/>
          <w:sz w:val="20"/>
          <w:szCs w:val="20"/>
        </w:rPr>
        <w:t>4</w:t>
      </w:r>
      <w:r w:rsidR="008F61C1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8F61C1" w:rsidRPr="008F61C1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3AEC43FA" w14:textId="77777777" w:rsidR="008D6189" w:rsidRDefault="008D618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35F592A" w14:textId="77777777" w:rsidR="008F61C1" w:rsidRPr="008D6189" w:rsidRDefault="008F61C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374CD99A" w:rsidR="00AB4361" w:rsidRPr="00E273B4" w:rsidRDefault="00FE5753" w:rsidP="00E273B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E273B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09B3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94DA6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66E6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3B4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2CA4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4FCD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2025-01-31T14:35:00Z</dcterms:created>
  <dcterms:modified xsi:type="dcterms:W3CDTF">2025-02-05T13:26:00Z</dcterms:modified>
</cp:coreProperties>
</file>