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017BAB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723AD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0DE73AB4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5723AD">
        <w:rPr>
          <w:rFonts w:ascii="Arial" w:hAnsi="Arial" w:cs="Arial"/>
          <w:bCs/>
          <w:color w:val="800000"/>
          <w:sz w:val="20"/>
          <w:szCs w:val="20"/>
        </w:rPr>
        <w:t>Dá denominação à Quadra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0ADD103" w14:textId="6F681860" w:rsidR="005723AD" w:rsidRPr="005723AD" w:rsidRDefault="00707220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5723AD" w:rsidRPr="005723AD">
        <w:rPr>
          <w:rFonts w:ascii="Arial" w:hAnsi="Arial" w:cs="Arial"/>
          <w:bCs/>
          <w:sz w:val="20"/>
          <w:szCs w:val="20"/>
        </w:rPr>
        <w:t>Fica</w:t>
      </w:r>
      <w:proofErr w:type="gramEnd"/>
      <w:r w:rsidR="005723AD" w:rsidRPr="005723AD">
        <w:rPr>
          <w:rFonts w:ascii="Arial" w:hAnsi="Arial" w:cs="Arial"/>
          <w:bCs/>
          <w:sz w:val="20"/>
          <w:szCs w:val="20"/>
        </w:rPr>
        <w:t xml:space="preserve"> denominada “Quadra Samir Alexandre dos Santos” a quadra localizada na Praça </w:t>
      </w:r>
      <w:proofErr w:type="spellStart"/>
      <w:r w:rsidR="005723AD" w:rsidRPr="005723AD">
        <w:rPr>
          <w:rFonts w:ascii="Arial" w:hAnsi="Arial" w:cs="Arial"/>
          <w:bCs/>
          <w:sz w:val="20"/>
          <w:szCs w:val="20"/>
        </w:rPr>
        <w:t>Edovar</w:t>
      </w:r>
      <w:proofErr w:type="spellEnd"/>
      <w:r w:rsidR="005723AD" w:rsidRPr="005723AD">
        <w:rPr>
          <w:rFonts w:ascii="Arial" w:hAnsi="Arial" w:cs="Arial"/>
          <w:bCs/>
          <w:sz w:val="20"/>
          <w:szCs w:val="20"/>
        </w:rPr>
        <w:t xml:space="preserve"> Marcolino da Cruz, situada na Rua Lins, defronte ao nº 50, no bairro Jardim Boa Vista, em Caieiras. </w:t>
      </w:r>
    </w:p>
    <w:p w14:paraId="3B7BAA3A" w14:textId="77777777" w:rsid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3809AD" w14:textId="701C401D" w:rsidR="005723AD" w:rsidRP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23AD">
        <w:rPr>
          <w:rFonts w:ascii="Arial" w:hAnsi="Arial" w:cs="Arial"/>
          <w:b/>
          <w:sz w:val="20"/>
          <w:szCs w:val="20"/>
        </w:rPr>
        <w:t>§ 1</w:t>
      </w:r>
      <w:proofErr w:type="gramStart"/>
      <w:r w:rsidRPr="005723AD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723AD">
        <w:rPr>
          <w:rFonts w:ascii="Arial" w:hAnsi="Arial" w:cs="Arial"/>
          <w:bCs/>
          <w:sz w:val="20"/>
          <w:szCs w:val="20"/>
        </w:rPr>
        <w:t>Da</w:t>
      </w:r>
      <w:proofErr w:type="gramEnd"/>
      <w:r w:rsidRPr="005723AD">
        <w:rPr>
          <w:rFonts w:ascii="Arial" w:hAnsi="Arial" w:cs="Arial"/>
          <w:bCs/>
          <w:sz w:val="20"/>
          <w:szCs w:val="20"/>
        </w:rPr>
        <w:t xml:space="preserve"> placa indicativa deverá constar “Quadra Samir Alexandre dos Santos”. </w:t>
      </w:r>
    </w:p>
    <w:p w14:paraId="2073BBBC" w14:textId="77777777" w:rsid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D8046C" w14:textId="1EF0C189" w:rsid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23AD">
        <w:rPr>
          <w:rFonts w:ascii="Arial" w:hAnsi="Arial" w:cs="Arial"/>
          <w:b/>
          <w:sz w:val="20"/>
          <w:szCs w:val="20"/>
        </w:rPr>
        <w:t>§ 2</w:t>
      </w:r>
      <w:proofErr w:type="gramStart"/>
      <w:r w:rsidRPr="005723AD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723AD">
        <w:rPr>
          <w:rFonts w:ascii="Arial" w:hAnsi="Arial" w:cs="Arial"/>
          <w:bCs/>
          <w:sz w:val="20"/>
          <w:szCs w:val="20"/>
        </w:rPr>
        <w:t>A</w:t>
      </w:r>
      <w:proofErr w:type="gramEnd"/>
      <w:r w:rsidRPr="005723AD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7B40F124" w14:textId="77777777" w:rsidR="005723AD" w:rsidRP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2E68A8" w14:textId="193C088A" w:rsid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23AD">
        <w:rPr>
          <w:rFonts w:ascii="Arial" w:hAnsi="Arial" w:cs="Arial"/>
          <w:b/>
          <w:sz w:val="20"/>
          <w:szCs w:val="20"/>
        </w:rPr>
        <w:t>Art. 2</w:t>
      </w:r>
      <w:proofErr w:type="gramStart"/>
      <w:r w:rsidRPr="005723AD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723AD">
        <w:rPr>
          <w:rFonts w:ascii="Arial" w:hAnsi="Arial" w:cs="Arial"/>
          <w:bCs/>
          <w:sz w:val="20"/>
          <w:szCs w:val="20"/>
        </w:rPr>
        <w:t>As</w:t>
      </w:r>
      <w:proofErr w:type="gramEnd"/>
      <w:r w:rsidRPr="005723AD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091B84A7" w14:textId="77777777" w:rsidR="005723AD" w:rsidRP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055BBCB" w14:textId="34ED1DC1" w:rsidR="0012030A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723AD">
        <w:rPr>
          <w:rFonts w:ascii="Arial" w:hAnsi="Arial" w:cs="Arial"/>
          <w:b/>
          <w:sz w:val="20"/>
          <w:szCs w:val="20"/>
        </w:rPr>
        <w:t>Art. 3</w:t>
      </w:r>
      <w:proofErr w:type="gramStart"/>
      <w:r w:rsidRPr="005723AD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723AD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5723AD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684E250F" w14:textId="77777777" w:rsidR="005723AD" w:rsidRDefault="005723AD" w:rsidP="005723A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4C420C" w14:textId="77777777" w:rsidR="00D12839" w:rsidRDefault="00D1283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50EF76D" w14:textId="033FDB98" w:rsidR="00B75845" w:rsidRPr="005723AD" w:rsidRDefault="00227C46" w:rsidP="005723A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723AD">
        <w:rPr>
          <w:rFonts w:ascii="Arial" w:hAnsi="Arial" w:cs="Arial"/>
          <w:bCs/>
          <w:sz w:val="20"/>
          <w:szCs w:val="20"/>
        </w:rPr>
        <w:t>3</w:t>
      </w:r>
      <w:r w:rsidR="00D12839">
        <w:rPr>
          <w:rFonts w:ascii="Arial" w:hAnsi="Arial" w:cs="Arial"/>
          <w:bCs/>
          <w:sz w:val="20"/>
          <w:szCs w:val="20"/>
        </w:rPr>
        <w:t>2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5723AD" w:rsidRPr="005723AD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3F79184" w14:textId="77777777" w:rsidR="00D12839" w:rsidRDefault="00D1283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0EA8F7F" w14:textId="77777777" w:rsidR="005723AD" w:rsidRPr="00810D3A" w:rsidRDefault="005723A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6F2199" w14:textId="4F6533D0" w:rsidR="005723AD" w:rsidRDefault="005723AD" w:rsidP="005723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23AD">
        <w:rPr>
          <w:rFonts w:ascii="Arial" w:hAnsi="Arial" w:cs="Arial"/>
          <w:b/>
          <w:bCs/>
          <w:sz w:val="20"/>
          <w:szCs w:val="20"/>
        </w:rPr>
        <w:t>BIOGRAFIA</w:t>
      </w:r>
    </w:p>
    <w:p w14:paraId="03C721BC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8C433" w14:textId="77777777" w:rsid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 xml:space="preserve">Samir Alexandre dos Santos, nascido em 27 de novembro de 1982 na cidade de Caieiras/SP, filho de João Batista dos Santos e </w:t>
      </w:r>
      <w:proofErr w:type="spellStart"/>
      <w:r w:rsidRPr="005723AD">
        <w:rPr>
          <w:rFonts w:ascii="Arial" w:hAnsi="Arial" w:cs="Arial"/>
          <w:sz w:val="20"/>
          <w:szCs w:val="20"/>
        </w:rPr>
        <w:t>Delurdes</w:t>
      </w:r>
      <w:proofErr w:type="spellEnd"/>
      <w:r w:rsidRPr="00572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3AD">
        <w:rPr>
          <w:rFonts w:ascii="Arial" w:hAnsi="Arial" w:cs="Arial"/>
          <w:sz w:val="20"/>
          <w:szCs w:val="20"/>
        </w:rPr>
        <w:t>Saconi</w:t>
      </w:r>
      <w:proofErr w:type="spellEnd"/>
      <w:r w:rsidRPr="005723AD">
        <w:rPr>
          <w:rFonts w:ascii="Arial" w:hAnsi="Arial" w:cs="Arial"/>
          <w:sz w:val="20"/>
          <w:szCs w:val="20"/>
        </w:rPr>
        <w:t xml:space="preserve"> dos Santos. </w:t>
      </w:r>
    </w:p>
    <w:p w14:paraId="1B984CBE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3B954C" w14:textId="77777777" w:rsid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 xml:space="preserve">Samir era um homem de sonhos vibrantes, ansioso por construir uma família e compartilhar um amor profundo com sua esposa </w:t>
      </w:r>
      <w:proofErr w:type="spellStart"/>
      <w:r w:rsidRPr="005723AD">
        <w:rPr>
          <w:rFonts w:ascii="Arial" w:hAnsi="Arial" w:cs="Arial"/>
          <w:sz w:val="20"/>
          <w:szCs w:val="20"/>
        </w:rPr>
        <w:t>Daianna</w:t>
      </w:r>
      <w:proofErr w:type="spellEnd"/>
      <w:r w:rsidRPr="005723AD">
        <w:rPr>
          <w:rFonts w:ascii="Arial" w:hAnsi="Arial" w:cs="Arial"/>
          <w:sz w:val="20"/>
          <w:szCs w:val="20"/>
        </w:rPr>
        <w:t xml:space="preserve"> Regina Benjamin dos Santos. </w:t>
      </w:r>
    </w:p>
    <w:p w14:paraId="643B68F2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B4400" w14:textId="77777777" w:rsid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 xml:space="preserve">Seu desejo de paternidade se tornou realidade, presenteando-o com um filho lindo e de sorriso cativante, chamado Vinicius. Certamente, ela transbordaria de orgulho por sua esposa e, especialmente, por seu filho. </w:t>
      </w:r>
    </w:p>
    <w:p w14:paraId="705F44E2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CC811A" w14:textId="77777777" w:rsid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 xml:space="preserve">Além disso, Samir era um pilar de apoio e afeto em sua família, especialmente próximo de sua mãe, compartilhando momentos preciosos e mantendo o hábito carinhoso de caminhar de mãos dadas, como faziam na infância. </w:t>
      </w:r>
    </w:p>
    <w:p w14:paraId="37620224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8198C4" w14:textId="77777777" w:rsid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 xml:space="preserve">Sua partida ocorreu em 08 de janeiro de 2007, vítima de um trágico acidente de moto. </w:t>
      </w:r>
    </w:p>
    <w:p w14:paraId="7BDC7C41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E5445" w14:textId="77777777" w:rsid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 xml:space="preserve">Samir era um homem de muitos princípios, ele deixou um legado de amor e cuidado que será lembrado com carinho por aqueles que compartilharam sua vida. </w:t>
      </w:r>
    </w:p>
    <w:p w14:paraId="5E3A47D7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3B654" w14:textId="77777777" w:rsid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 xml:space="preserve">A saudade que ele deixou é uma lembrança eterna, uma presença que jamais se apagará nos corações daqueles que o conheceram. </w:t>
      </w:r>
    </w:p>
    <w:p w14:paraId="29B579E2" w14:textId="77777777" w:rsidR="005723AD" w:rsidRPr="005723AD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68F6977E" w:rsidR="00AB4361" w:rsidRPr="00227C46" w:rsidRDefault="005723AD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3AD">
        <w:rPr>
          <w:rFonts w:ascii="Arial" w:hAnsi="Arial" w:cs="Arial"/>
          <w:sz w:val="20"/>
          <w:szCs w:val="20"/>
        </w:rPr>
        <w:t>Samir Alexandre dos Santos, foi esposo, filho, pai e amigo exemplar, viveu sua vida de maneira honrosa e digna desta singela homenagem.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2025-01-30T20:39:00Z</dcterms:created>
  <dcterms:modified xsi:type="dcterms:W3CDTF">2025-01-30T20:42:00Z</dcterms:modified>
</cp:coreProperties>
</file>